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3FC" w:rsidRPr="004B131E" w:rsidRDefault="00553B6E" w:rsidP="00BF4B8C">
      <w:pPr>
        <w:spacing w:beforeLines="50" w:before="180"/>
        <w:jc w:val="center"/>
        <w:rPr>
          <w:rFonts w:ascii="華康正顏楷體W5(P)" w:eastAsia="華康正顏楷體W5(P)"/>
          <w:sz w:val="32"/>
          <w:szCs w:val="32"/>
        </w:rPr>
      </w:pPr>
      <w:r>
        <w:rPr>
          <w:rFonts w:ascii="華康正顏楷體W5(P)" w:eastAsia="華康正顏楷體W5(P)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9023985</wp:posOffset>
                </wp:positionH>
                <wp:positionV relativeFrom="paragraph">
                  <wp:posOffset>521335</wp:posOffset>
                </wp:positionV>
                <wp:extent cx="400050" cy="1247775"/>
                <wp:effectExtent l="0" t="0" r="19050" b="28575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553B6E" w:rsidRDefault="00553B6E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</w:p>
                          <w:p w:rsidR="00553B6E" w:rsidRDefault="00553B6E"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  <w:p w:rsidR="00553B6E" w:rsidRDefault="00553B6E">
                            <w:r>
                              <w:rPr>
                                <w:rFonts w:hint="eastAsia"/>
                              </w:rPr>
                              <w:t>之</w:t>
                            </w:r>
                          </w:p>
                          <w:p w:rsidR="00553B6E" w:rsidRDefault="00553B6E"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  <w:p w:rsidR="00553B6E" w:rsidRDefault="00553B6E">
                            <w:r>
                              <w:rPr>
                                <w:rFonts w:hint="eastAsia"/>
                              </w:rPr>
                              <w:t>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710.55pt;margin-top:41.05pt;width:31.5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" fillcolor="white [3201]" strokeweight=".5pt">
                <v:stroke dashstyle="dashDot"/>
                <v:textbox>
                  <w:txbxContent>
                    <w:p w:rsidR="00553B6E" w:rsidRDefault="00553B6E">
                      <w:r>
                        <w:rPr>
                          <w:rFonts w:hint="eastAsia"/>
                        </w:rPr>
                        <w:t>第</w:t>
                      </w:r>
                    </w:p>
                    <w:p w:rsidR="00553B6E" w:rsidRDefault="00553B6E">
                      <w:r>
                        <w:rPr>
                          <w:rFonts w:hint="eastAsia"/>
                        </w:rPr>
                        <w:t>２</w:t>
                      </w:r>
                    </w:p>
                    <w:p w:rsidR="00553B6E" w:rsidRDefault="00553B6E">
                      <w:r>
                        <w:rPr>
                          <w:rFonts w:hint="eastAsia"/>
                        </w:rPr>
                        <w:t>之</w:t>
                      </w:r>
                    </w:p>
                    <w:p w:rsidR="00553B6E" w:rsidRDefault="00553B6E">
                      <w:r>
                        <w:rPr>
                          <w:rFonts w:hint="eastAsia"/>
                        </w:rPr>
                        <w:t>１</w:t>
                      </w:r>
                    </w:p>
                    <w:p w:rsidR="00553B6E" w:rsidRDefault="00553B6E">
                      <w:r>
                        <w:rPr>
                          <w:rFonts w:hint="eastAsia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  <w:r w:rsidR="005C4081" w:rsidRPr="004B131E">
        <w:rPr>
          <w:rFonts w:ascii="華康正顏楷體W5(P)" w:eastAsia="華康正顏楷體W5(P)" w:hint="eastAsia"/>
          <w:sz w:val="36"/>
          <w:szCs w:val="36"/>
        </w:rPr>
        <w:t xml:space="preserve"> </w:t>
      </w:r>
      <w:r w:rsidR="005C4081" w:rsidRPr="004B131E">
        <w:rPr>
          <w:rFonts w:ascii="華康正顏楷體W5(P)" w:eastAsia="華康正顏楷體W5(P)"/>
          <w:sz w:val="36"/>
          <w:szCs w:val="36"/>
        </w:rPr>
        <w:t xml:space="preserve">      </w:t>
      </w:r>
      <w:r w:rsidR="00150046" w:rsidRPr="004B131E">
        <w:rPr>
          <w:rFonts w:ascii="華康正顏楷體W5(P)" w:eastAsia="華康正顏楷體W5(P)" w:hint="eastAsia"/>
          <w:sz w:val="36"/>
          <w:szCs w:val="36"/>
        </w:rPr>
        <w:t xml:space="preserve">　</w:t>
      </w:r>
      <w:r w:rsidR="00A62E78" w:rsidRPr="004B131E">
        <w:rPr>
          <w:rFonts w:ascii="華康正顏楷體W5(P)" w:eastAsia="華康正顏楷體W5(P)" w:hint="eastAsia"/>
          <w:b/>
          <w:sz w:val="36"/>
          <w:szCs w:val="36"/>
          <w:lang w:eastAsia="zh-HK"/>
        </w:rPr>
        <w:t>新竹市立培英國中</w:t>
      </w:r>
      <w:r w:rsidR="00A62E78" w:rsidRPr="004B131E">
        <w:rPr>
          <w:rFonts w:ascii="華康正顏楷體W5(P)" w:eastAsia="華康正顏楷體W5(P)" w:hint="eastAsia"/>
          <w:b/>
          <w:sz w:val="36"/>
          <w:szCs w:val="36"/>
        </w:rPr>
        <w:t>1</w:t>
      </w:r>
      <w:r w:rsidR="0020148A">
        <w:rPr>
          <w:rFonts w:ascii="華康正顏楷體W5(P)" w:eastAsia="華康正顏楷體W5(P)"/>
          <w:b/>
          <w:sz w:val="36"/>
          <w:szCs w:val="36"/>
        </w:rPr>
        <w:t>1</w:t>
      </w:r>
      <w:r w:rsidR="00C03FB8">
        <w:rPr>
          <w:rFonts w:ascii="華康正顏楷體W5(P)" w:eastAsia="華康正顏楷體W5(P)"/>
          <w:b/>
          <w:sz w:val="36"/>
          <w:szCs w:val="36"/>
        </w:rPr>
        <w:t>1</w:t>
      </w:r>
      <w:r w:rsidR="00A62E78" w:rsidRPr="004B131E">
        <w:rPr>
          <w:rFonts w:ascii="華康正顏楷體W5(P)" w:eastAsia="華康正顏楷體W5(P)" w:hint="eastAsia"/>
          <w:b/>
          <w:sz w:val="36"/>
          <w:szCs w:val="36"/>
          <w:lang w:eastAsia="zh-HK"/>
        </w:rPr>
        <w:t>年八年級暑假作業</w:t>
      </w:r>
      <w:r w:rsidR="00333580">
        <w:rPr>
          <w:rFonts w:ascii="華康正顏楷體W5(P)" w:eastAsia="華康正顏楷體W5(P)" w:hint="eastAsia"/>
          <w:b/>
          <w:sz w:val="36"/>
          <w:szCs w:val="36"/>
        </w:rPr>
        <w:t xml:space="preserve"> </w:t>
      </w:r>
      <w:r w:rsidR="005C4081" w:rsidRPr="004B131E">
        <w:rPr>
          <w:rFonts w:ascii="華康正顏楷體W5(P)" w:eastAsia="華康正顏楷體W5(P)" w:hint="eastAsia"/>
          <w:b/>
          <w:sz w:val="32"/>
          <w:szCs w:val="32"/>
        </w:rPr>
        <w:t xml:space="preserve"> </w:t>
      </w:r>
      <w:r w:rsidR="005C4081" w:rsidRPr="004B131E">
        <w:rPr>
          <w:rFonts w:ascii="華康正顏楷體W5(P)" w:eastAsia="華康正顏楷體W5(P)"/>
          <w:sz w:val="32"/>
          <w:szCs w:val="32"/>
        </w:rPr>
        <w:t xml:space="preserve">    </w:t>
      </w:r>
      <w:r w:rsidR="004153BA" w:rsidRPr="004B131E">
        <w:rPr>
          <w:rFonts w:ascii="華康正顏楷體W5(P)" w:eastAsia="華康正顏楷體W5(P)"/>
          <w:sz w:val="32"/>
          <w:szCs w:val="32"/>
        </w:rPr>
        <w:t xml:space="preserve">  </w:t>
      </w:r>
      <w:r w:rsidR="005C4081" w:rsidRPr="004B131E">
        <w:rPr>
          <w:rFonts w:ascii="華康正顏楷體W5(P)" w:eastAsia="華康正顏楷體W5(P)"/>
          <w:sz w:val="32"/>
          <w:szCs w:val="32"/>
        </w:rPr>
        <w:t xml:space="preserve"> </w:t>
      </w:r>
      <w:r w:rsidR="00150046" w:rsidRPr="004B131E">
        <w:rPr>
          <w:rFonts w:ascii="華康正顏楷體W5(P)" w:eastAsia="華康正顏楷體W5(P)" w:hint="eastAsia"/>
          <w:sz w:val="32"/>
          <w:szCs w:val="32"/>
        </w:rPr>
        <w:t xml:space="preserve">　</w:t>
      </w:r>
      <w:r w:rsidR="00150046" w:rsidRPr="004B131E">
        <w:rPr>
          <w:rFonts w:ascii="華康正顏楷體W5(P)" w:eastAsia="華康正顏楷體W5(P)" w:hint="eastAsia"/>
          <w:szCs w:val="24"/>
          <w:lang w:eastAsia="zh-HK"/>
        </w:rPr>
        <w:t>教務處彙整</w:t>
      </w:r>
      <w:r w:rsidR="00B12982" w:rsidRPr="004B131E">
        <w:rPr>
          <w:rFonts w:ascii="華康正顏楷體W5(P)" w:eastAsia="華康正顏楷體W5(P)" w:hint="eastAsia"/>
          <w:szCs w:val="24"/>
        </w:rPr>
        <w:t>1</w:t>
      </w:r>
      <w:r w:rsidR="0020148A">
        <w:rPr>
          <w:rFonts w:ascii="華康正顏楷體W5(P)" w:eastAsia="華康正顏楷體W5(P)"/>
          <w:szCs w:val="24"/>
        </w:rPr>
        <w:t>1</w:t>
      </w:r>
      <w:r w:rsidR="00C03FB8">
        <w:rPr>
          <w:rFonts w:ascii="華康正顏楷體W5(P)" w:eastAsia="華康正顏楷體W5(P)"/>
          <w:szCs w:val="24"/>
        </w:rPr>
        <w:t>1</w:t>
      </w:r>
      <w:r w:rsidR="00B12982" w:rsidRPr="004B131E">
        <w:rPr>
          <w:rFonts w:ascii="華康正顏楷體W5(P)" w:eastAsia="華康正顏楷體W5(P)" w:hint="eastAsia"/>
          <w:szCs w:val="24"/>
        </w:rPr>
        <w:t>.6</w:t>
      </w:r>
      <w:r w:rsidR="00710D11">
        <w:rPr>
          <w:rFonts w:ascii="華康正顏楷體W5(P)" w:eastAsia="華康正顏楷體W5(P)"/>
          <w:szCs w:val="24"/>
        </w:rPr>
        <w:t>.15</w:t>
      </w:r>
    </w:p>
    <w:tbl>
      <w:tblPr>
        <w:tblStyle w:val="a3"/>
        <w:tblW w:w="137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94"/>
        <w:gridCol w:w="9578"/>
        <w:gridCol w:w="3463"/>
      </w:tblGrid>
      <w:tr w:rsidR="004B131E" w:rsidRPr="004B131E" w:rsidTr="00173AC4">
        <w:trPr>
          <w:trHeight w:val="546"/>
          <w:jc w:val="center"/>
        </w:trPr>
        <w:tc>
          <w:tcPr>
            <w:tcW w:w="694" w:type="dxa"/>
          </w:tcPr>
          <w:p w:rsidR="00A62E78" w:rsidRPr="004B131E" w:rsidRDefault="00A62E78" w:rsidP="004153BA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9578" w:type="dxa"/>
          </w:tcPr>
          <w:p w:rsidR="00A62E78" w:rsidRPr="004B131E" w:rsidRDefault="00A62E78" w:rsidP="004153B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B131E">
              <w:rPr>
                <w:rFonts w:asciiTheme="minorEastAsia" w:hAnsiTheme="minorEastAsia" w:hint="eastAsia"/>
                <w:b/>
                <w:sz w:val="28"/>
                <w:szCs w:val="28"/>
                <w:lang w:eastAsia="zh-HK"/>
              </w:rPr>
              <w:t>八年級</w:t>
            </w:r>
          </w:p>
        </w:tc>
        <w:tc>
          <w:tcPr>
            <w:tcW w:w="3463" w:type="dxa"/>
          </w:tcPr>
          <w:p w:rsidR="00F35E02" w:rsidRPr="004B131E" w:rsidRDefault="00A62E78" w:rsidP="00F35E02">
            <w:pPr>
              <w:jc w:val="center"/>
              <w:rPr>
                <w:sz w:val="23"/>
                <w:szCs w:val="23"/>
                <w:lang w:eastAsia="zh-HK"/>
              </w:rPr>
            </w:pPr>
            <w:r w:rsidRPr="004B131E">
              <w:rPr>
                <w:rFonts w:hint="eastAsia"/>
                <w:sz w:val="23"/>
                <w:szCs w:val="23"/>
                <w:lang w:eastAsia="zh-HK"/>
              </w:rPr>
              <w:t>備註</w:t>
            </w:r>
          </w:p>
          <w:p w:rsidR="00A62E78" w:rsidRPr="004B131E" w:rsidRDefault="004C6970" w:rsidP="00F35E02">
            <w:pPr>
              <w:jc w:val="center"/>
            </w:pPr>
            <w:r w:rsidRPr="004B131E">
              <w:rPr>
                <w:rFonts w:hint="eastAsia"/>
                <w:b/>
                <w:sz w:val="23"/>
                <w:szCs w:val="23"/>
              </w:rPr>
              <w:t>(</w:t>
            </w:r>
            <w:r w:rsidRPr="004B131E">
              <w:rPr>
                <w:rFonts w:hint="eastAsia"/>
                <w:b/>
                <w:sz w:val="23"/>
                <w:szCs w:val="23"/>
                <w:lang w:eastAsia="zh-HK"/>
              </w:rPr>
              <w:t>作品繳交</w:t>
            </w:r>
            <w:r w:rsidR="00323B75" w:rsidRPr="004B131E">
              <w:rPr>
                <w:rFonts w:hint="eastAsia"/>
                <w:b/>
                <w:sz w:val="23"/>
                <w:szCs w:val="23"/>
                <w:lang w:eastAsia="zh-HK"/>
              </w:rPr>
              <w:t>件數</w:t>
            </w:r>
            <w:r w:rsidR="002778AC" w:rsidRPr="004B131E">
              <w:rPr>
                <w:rFonts w:hint="eastAsia"/>
                <w:b/>
                <w:sz w:val="23"/>
                <w:szCs w:val="23"/>
                <w:lang w:eastAsia="zh-HK"/>
              </w:rPr>
              <w:t>及</w:t>
            </w:r>
            <w:r w:rsidR="00F77292" w:rsidRPr="004B131E">
              <w:rPr>
                <w:rFonts w:hint="eastAsia"/>
                <w:b/>
                <w:sz w:val="23"/>
                <w:szCs w:val="23"/>
                <w:lang w:eastAsia="zh-HK"/>
              </w:rPr>
              <w:t>截止日</w:t>
            </w:r>
            <w:r w:rsidRPr="004B131E">
              <w:rPr>
                <w:rFonts w:hint="eastAsia"/>
                <w:b/>
                <w:sz w:val="23"/>
                <w:szCs w:val="23"/>
              </w:rPr>
              <w:t>)</w:t>
            </w:r>
          </w:p>
        </w:tc>
      </w:tr>
      <w:tr w:rsidR="004B131E" w:rsidRPr="004B131E" w:rsidTr="00173AC4">
        <w:trPr>
          <w:trHeight w:val="969"/>
          <w:jc w:val="center"/>
        </w:trPr>
        <w:tc>
          <w:tcPr>
            <w:tcW w:w="694" w:type="dxa"/>
            <w:vMerge w:val="restart"/>
            <w:vAlign w:val="center"/>
          </w:tcPr>
          <w:p w:rsidR="00D31D16" w:rsidRPr="00BE2BF6" w:rsidRDefault="00720D5D" w:rsidP="0061259E">
            <w:pPr>
              <w:jc w:val="center"/>
              <w:rPr>
                <w:rFonts w:ascii="微軟正黑體" w:eastAsia="微軟正黑體" w:hAnsi="微軟正黑體"/>
                <w:b/>
                <w:color w:val="385623" w:themeColor="accent6" w:themeShade="80"/>
                <w:sz w:val="28"/>
                <w:szCs w:val="28"/>
                <w:lang w:eastAsia="zh-HK"/>
              </w:rPr>
            </w:pPr>
            <w:r w:rsidRPr="00217DC1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HK"/>
              </w:rPr>
              <w:t>學務處</w:t>
            </w:r>
          </w:p>
        </w:tc>
        <w:tc>
          <w:tcPr>
            <w:tcW w:w="9578" w:type="dxa"/>
            <w:vAlign w:val="center"/>
          </w:tcPr>
          <w:p w:rsidR="00973DA1" w:rsidRPr="00C84E0E" w:rsidRDefault="00D31D16" w:rsidP="00877CB9">
            <w:pPr>
              <w:spacing w:line="0" w:lineRule="atLeas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C84E0E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HK"/>
              </w:rPr>
              <w:t>生教組：</w:t>
            </w:r>
          </w:p>
          <w:p w:rsidR="00173AC4" w:rsidRPr="00F963E6" w:rsidRDefault="00173AC4" w:rsidP="00173AC4">
            <w:pPr>
              <w:widowControl/>
              <w:rPr>
                <w:rFonts w:ascii="Times New Roman" w:eastAsia="標楷體" w:hAnsi="Times New Roman" w:cs="Times New Roman"/>
                <w:b/>
                <w:color w:val="202124"/>
                <w:kern w:val="0"/>
                <w:sz w:val="28"/>
                <w:szCs w:val="28"/>
              </w:rPr>
            </w:pPr>
            <w:r w:rsidRPr="00F963E6">
              <w:rPr>
                <w:rFonts w:ascii="Times New Roman" w:eastAsia="標楷體" w:hAnsi="Times New Roman" w:cs="Times New Roman"/>
                <w:b/>
                <w:color w:val="202124"/>
                <w:kern w:val="0"/>
                <w:sz w:val="28"/>
                <w:szCs w:val="28"/>
              </w:rPr>
              <w:t>一、</w:t>
            </w:r>
            <w:r w:rsidRPr="00F963E6">
              <w:rPr>
                <w:rFonts w:ascii="Times New Roman" w:eastAsia="標楷體" w:hAnsi="Times New Roman" w:cs="Times New Roman" w:hint="eastAsia"/>
                <w:b/>
                <w:color w:val="202124"/>
                <w:kern w:val="0"/>
                <w:sz w:val="28"/>
                <w:szCs w:val="28"/>
              </w:rPr>
              <w:t>交通安全創意短片拍攝</w:t>
            </w:r>
          </w:p>
          <w:p w:rsidR="00173AC4" w:rsidRPr="00414F60" w:rsidRDefault="00173AC4" w:rsidP="00173AC4">
            <w:pPr>
              <w:widowControl/>
              <w:rPr>
                <w:rFonts w:ascii="Times New Roman" w:eastAsia="標楷體" w:hAnsi="Times New Roman" w:cs="Times New Roman"/>
                <w:color w:val="202124"/>
                <w:kern w:val="0"/>
                <w:szCs w:val="24"/>
              </w:rPr>
            </w:pPr>
            <w:r w:rsidRPr="00414F60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 xml:space="preserve">   (</w:t>
            </w:r>
            <w:proofErr w:type="gramStart"/>
            <w:r w:rsidRPr="00414F60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一</w:t>
            </w:r>
            <w:proofErr w:type="gramEnd"/>
            <w:r w:rsidRPr="00414F60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)</w:t>
            </w:r>
            <w:r w:rsidRPr="00414F60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、拍攝主題：</w:t>
            </w:r>
          </w:p>
          <w:p w:rsidR="00173AC4" w:rsidRPr="00414F60" w:rsidRDefault="00173AC4" w:rsidP="00173AC4">
            <w:pPr>
              <w:widowControl/>
              <w:ind w:leftChars="269" w:left="646"/>
              <w:rPr>
                <w:rFonts w:ascii="Times New Roman" w:eastAsia="標楷體" w:hAnsi="Times New Roman" w:cs="Times New Roman"/>
                <w:color w:val="202124"/>
                <w:kern w:val="0"/>
                <w:szCs w:val="24"/>
              </w:rPr>
            </w:pPr>
            <w:r w:rsidRPr="00414F60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「</w:t>
            </w:r>
            <w:proofErr w:type="gramStart"/>
            <w:r w:rsidRPr="00414F60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熟悉路</w:t>
            </w:r>
            <w:proofErr w:type="gramEnd"/>
            <w:r w:rsidRPr="00414F60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權遵守法規」、「利</w:t>
            </w:r>
            <w:proofErr w:type="gramStart"/>
            <w:r w:rsidRPr="00414F60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他用路</w:t>
            </w:r>
            <w:proofErr w:type="gramEnd"/>
            <w:r w:rsidRPr="00414F60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觀」、「防衛兼顧的用路行為」、「保護長者及婦孺安全地穿越路口」、「善盡乘客責任，守護全車安全」。</w:t>
            </w:r>
          </w:p>
          <w:p w:rsidR="00173AC4" w:rsidRPr="00414F60" w:rsidRDefault="00173AC4" w:rsidP="00F963E6">
            <w:pPr>
              <w:widowControl/>
              <w:spacing w:beforeLines="50" w:before="180"/>
              <w:rPr>
                <w:rFonts w:ascii="Times New Roman" w:eastAsia="標楷體" w:hAnsi="Times New Roman" w:cs="Times New Roman"/>
                <w:color w:val="202124"/>
                <w:kern w:val="0"/>
                <w:szCs w:val="24"/>
              </w:rPr>
            </w:pPr>
            <w:r w:rsidRPr="00414F60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 xml:space="preserve">   (</w:t>
            </w:r>
            <w:r w:rsidRPr="00414F60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二</w:t>
            </w:r>
            <w:r w:rsidRPr="00414F60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)</w:t>
            </w:r>
            <w:r w:rsidRPr="00414F60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、影片拍攝</w:t>
            </w:r>
            <w:r w:rsidRPr="00414F60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: (</w:t>
            </w:r>
            <w:r w:rsidRPr="003476BF">
              <w:rPr>
                <w:rFonts w:ascii="Times New Roman" w:eastAsia="標楷體" w:hAnsi="Times New Roman" w:cs="Times New Roman" w:hint="eastAsia"/>
                <w:b/>
                <w:color w:val="202124"/>
                <w:kern w:val="0"/>
                <w:szCs w:val="24"/>
              </w:rPr>
              <w:t>以個人或團隊，上限五人</w:t>
            </w:r>
            <w:r w:rsidRPr="00414F60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)</w:t>
            </w:r>
          </w:p>
          <w:p w:rsidR="00173AC4" w:rsidRPr="00414F60" w:rsidRDefault="00173AC4" w:rsidP="00173AC4">
            <w:pPr>
              <w:widowControl/>
              <w:ind w:leftChars="269" w:left="785" w:hangingChars="58" w:hanging="139"/>
              <w:rPr>
                <w:rFonts w:ascii="Times New Roman" w:eastAsia="標楷體" w:hAnsi="Times New Roman" w:cs="Times New Roman"/>
                <w:color w:val="202124"/>
                <w:kern w:val="0"/>
                <w:szCs w:val="24"/>
              </w:rPr>
            </w:pPr>
            <w:r w:rsidRPr="00414F60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1</w:t>
            </w:r>
            <w:r w:rsidRPr="00414F60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、影片類型不限。</w:t>
            </w:r>
          </w:p>
          <w:p w:rsidR="00173AC4" w:rsidRPr="00414F60" w:rsidRDefault="00173AC4" w:rsidP="00173AC4">
            <w:pPr>
              <w:widowControl/>
              <w:ind w:leftChars="269" w:left="1071" w:hangingChars="177" w:hanging="425"/>
              <w:rPr>
                <w:rFonts w:ascii="Times New Roman" w:eastAsia="標楷體" w:hAnsi="Times New Roman" w:cs="Times New Roman"/>
                <w:color w:val="202124"/>
                <w:kern w:val="0"/>
                <w:szCs w:val="24"/>
              </w:rPr>
            </w:pPr>
            <w:r w:rsidRPr="00414F60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2</w:t>
            </w:r>
            <w:r w:rsidRPr="00414F60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、</w:t>
            </w:r>
            <w:r w:rsidRPr="006B7E35">
              <w:rPr>
                <w:rFonts w:ascii="Times New Roman" w:eastAsia="標楷體" w:hAnsi="Times New Roman" w:cs="Times New Roman" w:hint="eastAsia"/>
                <w:b/>
                <w:color w:val="202124"/>
                <w:kern w:val="0"/>
                <w:sz w:val="28"/>
                <w:szCs w:val="24"/>
              </w:rPr>
              <w:t>作品長度</w:t>
            </w:r>
            <w:r w:rsidRPr="006B7E35">
              <w:rPr>
                <w:rFonts w:ascii="Times New Roman" w:eastAsia="標楷體" w:hAnsi="Times New Roman" w:cs="Times New Roman" w:hint="eastAsia"/>
                <w:b/>
                <w:color w:val="202124"/>
                <w:kern w:val="0"/>
                <w:sz w:val="28"/>
                <w:szCs w:val="24"/>
              </w:rPr>
              <w:t>1-3</w:t>
            </w:r>
            <w:r w:rsidRPr="006B7E35">
              <w:rPr>
                <w:rFonts w:ascii="Times New Roman" w:eastAsia="標楷體" w:hAnsi="Times New Roman" w:cs="Times New Roman" w:hint="eastAsia"/>
                <w:b/>
                <w:color w:val="202124"/>
                <w:kern w:val="0"/>
                <w:sz w:val="28"/>
                <w:szCs w:val="24"/>
              </w:rPr>
              <w:t>分鐘</w:t>
            </w:r>
            <w:r w:rsidRPr="00414F60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，</w:t>
            </w:r>
            <w:r w:rsidRPr="003476BF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時間不包括片尾演員清單</w:t>
            </w:r>
            <w:r w:rsidRPr="00414F60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。</w:t>
            </w:r>
          </w:p>
          <w:p w:rsidR="00173AC4" w:rsidRDefault="00173AC4" w:rsidP="00173AC4">
            <w:pPr>
              <w:widowControl/>
              <w:ind w:leftChars="269" w:left="1071" w:hangingChars="177" w:hanging="425"/>
              <w:rPr>
                <w:rFonts w:ascii="Times New Roman" w:eastAsia="標楷體" w:hAnsi="Times New Roman" w:cs="Times New Roman"/>
                <w:color w:val="202124"/>
                <w:kern w:val="0"/>
                <w:szCs w:val="24"/>
              </w:rPr>
            </w:pPr>
            <w:r w:rsidRPr="00414F60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3</w:t>
            </w:r>
            <w:r w:rsidRPr="00414F60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、影片檔案請合併為單一檔案，檔大小</w:t>
            </w:r>
            <w:r w:rsidRPr="00414F60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10M Bytes</w:t>
            </w:r>
            <w:proofErr w:type="gramStart"/>
            <w:r w:rsidRPr="00414F60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以內，</w:t>
            </w:r>
            <w:proofErr w:type="gramEnd"/>
            <w:r w:rsidRPr="00414F60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限以</w:t>
            </w:r>
            <w:r w:rsidRPr="00414F60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MPG</w:t>
            </w:r>
            <w:r w:rsidRPr="00414F60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、</w:t>
            </w:r>
            <w:r w:rsidRPr="00414F60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AVI</w:t>
            </w:r>
            <w:r w:rsidRPr="00414F60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、</w:t>
            </w:r>
            <w:r w:rsidRPr="00414F60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WMV</w:t>
            </w:r>
            <w:r w:rsidRPr="00414F60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、</w:t>
            </w:r>
            <w:r w:rsidRPr="00414F60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MP4</w:t>
            </w:r>
            <w:r w:rsidRPr="00414F60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、</w:t>
            </w:r>
            <w:r w:rsidRPr="00414F60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MOV</w:t>
            </w:r>
            <w:r w:rsidRPr="00414F60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等格式擇一儲存。</w:t>
            </w:r>
          </w:p>
          <w:p w:rsidR="00173AC4" w:rsidRPr="00414F60" w:rsidRDefault="00173AC4" w:rsidP="00F963E6">
            <w:pPr>
              <w:widowControl/>
              <w:spacing w:beforeLines="50" w:before="180"/>
              <w:ind w:leftChars="269" w:left="1071" w:hangingChars="177" w:hanging="425"/>
              <w:rPr>
                <w:rFonts w:ascii="Times New Roman" w:eastAsia="標楷體" w:hAnsi="Times New Roman" w:cs="Times New Roman"/>
                <w:color w:val="202124"/>
                <w:kern w:val="0"/>
                <w:szCs w:val="24"/>
              </w:rPr>
            </w:pPr>
            <w:r w:rsidRPr="00414F60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4</w:t>
            </w:r>
            <w:r w:rsidRPr="00414F60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、影片內容不得出現可辨識參賽學校</w:t>
            </w:r>
            <w:r w:rsidRPr="00414F60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(</w:t>
            </w:r>
            <w:r w:rsidRPr="00414F60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校名、校徽</w:t>
            </w:r>
            <w:r w:rsidRPr="00414F60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)</w:t>
            </w:r>
            <w:r w:rsidRPr="00414F60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之資訊。</w:t>
            </w:r>
          </w:p>
          <w:p w:rsidR="00173AC4" w:rsidRDefault="00F43D0C" w:rsidP="00B51CA7">
            <w:pPr>
              <w:widowControl/>
              <w:spacing w:beforeLines="50" w:before="180"/>
              <w:rPr>
                <w:rFonts w:ascii="Times New Roman" w:eastAsia="標楷體" w:hAnsi="Times New Roman" w:cs="Times New Roman"/>
                <w:color w:val="202124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202124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3353435</wp:posOffset>
                      </wp:positionH>
                      <wp:positionV relativeFrom="paragraph">
                        <wp:posOffset>9525</wp:posOffset>
                      </wp:positionV>
                      <wp:extent cx="1533525" cy="1238250"/>
                      <wp:effectExtent l="0" t="0" r="9525" b="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1238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3AC4" w:rsidRDefault="00173AC4">
                                  <w:r>
                                    <w:rPr>
                                      <w:rFonts w:ascii="Times New Roman" w:eastAsia="標楷體" w:hAnsi="Times New Roman" w:cs="Times New Roman"/>
                                      <w:noProof/>
                                      <w:color w:val="202124"/>
                                      <w:kern w:val="0"/>
                                      <w:szCs w:val="24"/>
                                    </w:rPr>
                                    <w:drawing>
                                      <wp:inline distT="0" distB="0" distL="0" distR="0" wp14:anchorId="506D088B" wp14:editId="01EDADF1">
                                        <wp:extent cx="1066800" cy="1027436"/>
                                        <wp:effectExtent l="0" t="0" r="0" b="1270"/>
                                        <wp:docPr id="9" name="圖片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交通安全創意短片(範本1).jpg"/>
                                                <pic:cNvPicPr/>
                                              </pic:nvPicPr>
                                              <pic:blipFill rotWithShape="1"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7433" t="7433" r="7433" b="675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91775" cy="1147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" o:spid="_x0000_s1027" type="#_x0000_t202" style="position:absolute;margin-left:264.05pt;margin-top:.75pt;width:120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" fillcolor="white [3201]" stroked="f" strokeweight=".5pt">
                      <v:textbox>
                        <w:txbxContent>
                          <w:p w:rsidR="00173AC4" w:rsidRDefault="00173AC4">
                            <w:r>
                              <w:rPr>
                                <w:rFonts w:ascii="Times New Roman" w:eastAsia="標楷體" w:hAnsi="Times New Roman" w:cs="Times New Roman"/>
                                <w:noProof/>
                                <w:color w:val="202124"/>
                                <w:kern w:val="0"/>
                                <w:szCs w:val="24"/>
                              </w:rPr>
                              <w:drawing>
                                <wp:inline distT="0" distB="0" distL="0" distR="0" wp14:anchorId="506D088B" wp14:editId="01EDADF1">
                                  <wp:extent cx="1066800" cy="1027436"/>
                                  <wp:effectExtent l="0" t="0" r="0" b="1270"/>
                                  <wp:docPr id="9" name="圖片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交通安全創意短片(範本1).jp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433" t="7433" r="7433" b="675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1775" cy="114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3AC4" w:rsidRPr="00414F60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 xml:space="preserve">   (</w:t>
            </w:r>
            <w:r w:rsidR="00173AC4" w:rsidRPr="00414F60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三</w:t>
            </w:r>
            <w:r w:rsidR="00173AC4" w:rsidRPr="00414F60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)</w:t>
            </w:r>
            <w:r w:rsidR="00173AC4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、參考範例</w:t>
            </w:r>
            <w:r w:rsidR="00173AC4" w:rsidRPr="00414F60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：</w:t>
            </w:r>
          </w:p>
          <w:p w:rsidR="00173AC4" w:rsidRPr="006D1A9F" w:rsidRDefault="00173AC4" w:rsidP="00173AC4">
            <w:pPr>
              <w:widowControl/>
              <w:ind w:firstLineChars="362" w:firstLine="869"/>
              <w:rPr>
                <w:rFonts w:ascii="Times New Roman" w:eastAsia="標楷體" w:hAnsi="Times New Roman" w:cs="Times New Roman"/>
                <w:color w:val="202124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連結</w:t>
            </w:r>
            <w:r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：</w:t>
            </w:r>
            <w:r>
              <w:rPr>
                <w:rStyle w:val="a5"/>
                <w:rFonts w:ascii="Times New Roman" w:eastAsia="標楷體" w:hAnsi="Times New Roman" w:cs="Times New Roman"/>
                <w:kern w:val="0"/>
                <w:szCs w:val="24"/>
              </w:rPr>
              <w:fldChar w:fldCharType="begin"/>
            </w:r>
            <w:r>
              <w:rPr>
                <w:rStyle w:val="a5"/>
                <w:rFonts w:ascii="Times New Roman" w:eastAsia="標楷體" w:hAnsi="Times New Roman" w:cs="Times New Roman"/>
                <w:kern w:val="0"/>
                <w:szCs w:val="24"/>
              </w:rPr>
              <w:instrText xml:space="preserve"> HYPERLINK "https://youtu.be/7rKL9YwwBIA" </w:instrText>
            </w:r>
            <w:r>
              <w:rPr>
                <w:rStyle w:val="a5"/>
                <w:rFonts w:ascii="Times New Roman" w:eastAsia="標楷體" w:hAnsi="Times New Roman" w:cs="Times New Roman"/>
                <w:kern w:val="0"/>
                <w:szCs w:val="24"/>
              </w:rPr>
              <w:fldChar w:fldCharType="separate"/>
            </w:r>
            <w:r w:rsidRPr="00067496">
              <w:rPr>
                <w:rStyle w:val="a5"/>
                <w:rFonts w:ascii="Times New Roman" w:eastAsia="標楷體" w:hAnsi="Times New Roman" w:cs="Times New Roman"/>
                <w:kern w:val="0"/>
                <w:szCs w:val="24"/>
              </w:rPr>
              <w:t>https://youtu.be/7rKL9YwwBIA</w:t>
            </w:r>
            <w:r>
              <w:rPr>
                <w:rStyle w:val="a5"/>
                <w:rFonts w:ascii="Times New Roman" w:eastAsia="標楷體" w:hAnsi="Times New Roman" w:cs="Times New Roman"/>
                <w:kern w:val="0"/>
                <w:szCs w:val="24"/>
              </w:rPr>
              <w:fldChar w:fldCharType="end"/>
            </w:r>
          </w:p>
          <w:p w:rsidR="00173AC4" w:rsidRDefault="00173AC4" w:rsidP="00F963E6">
            <w:pPr>
              <w:widowControl/>
              <w:spacing w:beforeLines="450" w:before="1620"/>
              <w:ind w:firstLineChars="362" w:firstLine="869"/>
              <w:rPr>
                <w:rFonts w:ascii="Times New Roman" w:eastAsia="標楷體" w:hAnsi="Times New Roman" w:cs="Times New Roman"/>
                <w:color w:val="202124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202124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3343910</wp:posOffset>
                      </wp:positionH>
                      <wp:positionV relativeFrom="paragraph">
                        <wp:posOffset>785495</wp:posOffset>
                      </wp:positionV>
                      <wp:extent cx="1428750" cy="1219200"/>
                      <wp:effectExtent l="0" t="0" r="0" b="0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3AC4" w:rsidRDefault="00173AC4">
                                  <w:r>
                                    <w:rPr>
                                      <w:rFonts w:ascii="Times New Roman" w:eastAsia="標楷體" w:hAnsi="Times New Roman" w:cs="Times New Roman"/>
                                      <w:noProof/>
                                      <w:color w:val="202124"/>
                                      <w:kern w:val="0"/>
                                      <w:szCs w:val="24"/>
                                    </w:rPr>
                                    <w:drawing>
                                      <wp:inline distT="0" distB="0" distL="0" distR="0" wp14:anchorId="1C804523" wp14:editId="7FE91FCF">
                                        <wp:extent cx="1106170" cy="988029"/>
                                        <wp:effectExtent l="0" t="0" r="0" b="3175"/>
                                        <wp:docPr id="10" name="圖片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交通安全創意短片(範本2).jpg"/>
                                                <pic:cNvPicPr/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7433" t="8108" r="7433" b="8108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24790" cy="10046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28" type="#_x0000_t202" style="position:absolute;left:0;text-align:left;margin-left:263.3pt;margin-top:61.85pt;width:112.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" fillcolor="white [3201]" stroked="f" strokeweight=".5pt">
                      <v:textbox>
                        <w:txbxContent>
                          <w:p w:rsidR="00173AC4" w:rsidRDefault="00173AC4">
                            <w:r>
                              <w:rPr>
                                <w:rFonts w:ascii="Times New Roman" w:eastAsia="標楷體" w:hAnsi="Times New Roman" w:cs="Times New Roman"/>
                                <w:noProof/>
                                <w:color w:val="202124"/>
                                <w:kern w:val="0"/>
                                <w:szCs w:val="24"/>
                              </w:rPr>
                              <w:drawing>
                                <wp:inline distT="0" distB="0" distL="0" distR="0" wp14:anchorId="1C804523" wp14:editId="7FE91FCF">
                                  <wp:extent cx="1106170" cy="988029"/>
                                  <wp:effectExtent l="0" t="0" r="0" b="3175"/>
                                  <wp:docPr id="10" name="圖片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交通安全創意短片(範本2)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433" t="8108" r="7433" b="810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4790" cy="1004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 xml:space="preserve">       </w:t>
            </w:r>
          </w:p>
          <w:p w:rsidR="00173AC4" w:rsidRPr="006D1A9F" w:rsidRDefault="00173AC4" w:rsidP="00173AC4">
            <w:pPr>
              <w:widowControl/>
              <w:ind w:firstLineChars="362" w:firstLine="869"/>
              <w:rPr>
                <w:rFonts w:ascii="Times New Roman" w:eastAsia="標楷體" w:hAnsi="Times New Roman" w:cs="Times New Roman"/>
                <w:color w:val="202124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連結</w:t>
            </w:r>
            <w:r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：</w:t>
            </w:r>
            <w:r>
              <w:rPr>
                <w:rStyle w:val="a5"/>
                <w:rFonts w:ascii="Times New Roman" w:eastAsia="標楷體" w:hAnsi="Times New Roman" w:cs="Times New Roman"/>
                <w:kern w:val="0"/>
                <w:szCs w:val="24"/>
              </w:rPr>
              <w:fldChar w:fldCharType="begin"/>
            </w:r>
            <w:r>
              <w:rPr>
                <w:rStyle w:val="a5"/>
                <w:rFonts w:ascii="Times New Roman" w:eastAsia="標楷體" w:hAnsi="Times New Roman" w:cs="Times New Roman"/>
                <w:kern w:val="0"/>
                <w:szCs w:val="24"/>
              </w:rPr>
              <w:instrText xml:space="preserve"> HYPERLINK "https://youtu.be/Mf0rQuoMYTg" </w:instrText>
            </w:r>
            <w:r>
              <w:rPr>
                <w:rStyle w:val="a5"/>
                <w:rFonts w:ascii="Times New Roman" w:eastAsia="標楷體" w:hAnsi="Times New Roman" w:cs="Times New Roman"/>
                <w:kern w:val="0"/>
                <w:szCs w:val="24"/>
              </w:rPr>
              <w:fldChar w:fldCharType="separate"/>
            </w:r>
            <w:r w:rsidRPr="00067496">
              <w:rPr>
                <w:rStyle w:val="a5"/>
                <w:rFonts w:ascii="Times New Roman" w:eastAsia="標楷體" w:hAnsi="Times New Roman" w:cs="Times New Roman"/>
                <w:kern w:val="0"/>
                <w:szCs w:val="24"/>
              </w:rPr>
              <w:t>https://youtu.be/Mf0rQuoMYTg</w:t>
            </w:r>
            <w:r>
              <w:rPr>
                <w:rStyle w:val="a5"/>
                <w:rFonts w:ascii="Times New Roman" w:eastAsia="標楷體" w:hAnsi="Times New Roman" w:cs="Times New Roman"/>
                <w:kern w:val="0"/>
                <w:szCs w:val="24"/>
              </w:rPr>
              <w:fldChar w:fldCharType="end"/>
            </w:r>
          </w:p>
          <w:p w:rsidR="00173AC4" w:rsidRDefault="00F43D0C" w:rsidP="008B016D">
            <w:pPr>
              <w:widowControl/>
              <w:spacing w:beforeLines="450" w:before="1620"/>
              <w:ind w:firstLineChars="362" w:firstLine="869"/>
              <w:rPr>
                <w:rFonts w:ascii="Times New Roman" w:eastAsia="標楷體" w:hAnsi="Times New Roman" w:cs="Times New Roman"/>
                <w:color w:val="202124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202124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3333750</wp:posOffset>
                      </wp:positionH>
                      <wp:positionV relativeFrom="paragraph">
                        <wp:posOffset>741680</wp:posOffset>
                      </wp:positionV>
                      <wp:extent cx="1457325" cy="1209675"/>
                      <wp:effectExtent l="0" t="0" r="9525" b="9525"/>
                      <wp:wrapNone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7325" cy="1209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43D0C" w:rsidRDefault="00F43D0C"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noProof/>
                                      <w:color w:val="202124"/>
                                      <w:kern w:val="0"/>
                                      <w:szCs w:val="24"/>
                                    </w:rPr>
                                    <w:drawing>
                                      <wp:inline distT="0" distB="0" distL="0" distR="0" wp14:anchorId="36CD7AA0" wp14:editId="03E62BAA">
                                        <wp:extent cx="1133475" cy="987286"/>
                                        <wp:effectExtent l="0" t="0" r="0" b="3810"/>
                                        <wp:docPr id="11" name="圖片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交通安全創意短片(範本3).jpg"/>
                                                <pic:cNvPicPr/>
                                              </pic:nvPicPr>
                                              <pic:blipFill rotWithShape="1"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7433" t="6080" r="6080" b="743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93135" cy="10392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7" o:spid="_x0000_s1029" type="#_x0000_t202" style="position:absolute;left:0;text-align:left;margin-left:262.5pt;margin-top:58.4pt;width:114.75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" fillcolor="white [3201]" stroked="f" strokeweight=".5pt">
                      <v:textbox>
                        <w:txbxContent>
                          <w:p w:rsidR="00F43D0C" w:rsidRDefault="00F43D0C">
                            <w:r>
                              <w:rPr>
                                <w:rFonts w:ascii="Times New Roman" w:eastAsia="標楷體" w:hAnsi="Times New Roman" w:cs="Times New Roman" w:hint="eastAsia"/>
                                <w:noProof/>
                                <w:color w:val="202124"/>
                                <w:kern w:val="0"/>
                                <w:szCs w:val="24"/>
                              </w:rPr>
                              <w:drawing>
                                <wp:inline distT="0" distB="0" distL="0" distR="0" wp14:anchorId="36CD7AA0" wp14:editId="03E62BAA">
                                  <wp:extent cx="1133475" cy="987286"/>
                                  <wp:effectExtent l="0" t="0" r="0" b="3810"/>
                                  <wp:docPr id="11" name="圖片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交通安全創意短片(範本3).jp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433" t="6080" r="6080" b="743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3135" cy="10392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3AC4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 xml:space="preserve">       </w:t>
            </w:r>
          </w:p>
          <w:p w:rsidR="00173AC4" w:rsidRDefault="00173AC4" w:rsidP="00173AC4">
            <w:pPr>
              <w:widowControl/>
              <w:ind w:firstLineChars="362" w:firstLine="869"/>
              <w:rPr>
                <w:rFonts w:ascii="Times New Roman" w:eastAsia="標楷體" w:hAnsi="Times New Roman" w:cs="Times New Roman"/>
                <w:color w:val="202124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連結</w:t>
            </w:r>
            <w:r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：</w:t>
            </w:r>
            <w:r>
              <w:rPr>
                <w:rStyle w:val="a5"/>
                <w:rFonts w:ascii="Times New Roman" w:eastAsia="標楷體" w:hAnsi="Times New Roman" w:cs="Times New Roman"/>
                <w:kern w:val="0"/>
                <w:szCs w:val="24"/>
              </w:rPr>
              <w:fldChar w:fldCharType="begin"/>
            </w:r>
            <w:r>
              <w:rPr>
                <w:rStyle w:val="a5"/>
                <w:rFonts w:ascii="Times New Roman" w:eastAsia="標楷體" w:hAnsi="Times New Roman" w:cs="Times New Roman"/>
                <w:kern w:val="0"/>
                <w:szCs w:val="24"/>
              </w:rPr>
              <w:instrText xml:space="preserve"> HYPERLINK "https://youtu.be/WUi50VmZ5uo" </w:instrText>
            </w:r>
            <w:r>
              <w:rPr>
                <w:rStyle w:val="a5"/>
                <w:rFonts w:ascii="Times New Roman" w:eastAsia="標楷體" w:hAnsi="Times New Roman" w:cs="Times New Roman"/>
                <w:kern w:val="0"/>
                <w:szCs w:val="24"/>
              </w:rPr>
              <w:fldChar w:fldCharType="separate"/>
            </w:r>
            <w:r w:rsidRPr="00067496">
              <w:rPr>
                <w:rStyle w:val="a5"/>
                <w:rFonts w:ascii="Times New Roman" w:eastAsia="標楷體" w:hAnsi="Times New Roman" w:cs="Times New Roman"/>
                <w:kern w:val="0"/>
                <w:szCs w:val="24"/>
              </w:rPr>
              <w:t>https://youtu.be/WUi50VmZ5uo</w:t>
            </w:r>
            <w:r>
              <w:rPr>
                <w:rStyle w:val="a5"/>
                <w:rFonts w:ascii="Times New Roman" w:eastAsia="標楷體" w:hAnsi="Times New Roman" w:cs="Times New Roman"/>
                <w:kern w:val="0"/>
                <w:szCs w:val="24"/>
              </w:rPr>
              <w:fldChar w:fldCharType="end"/>
            </w:r>
          </w:p>
          <w:p w:rsidR="002A4A03" w:rsidRDefault="00173AC4" w:rsidP="00173AC4">
            <w:pPr>
              <w:widowControl/>
              <w:shd w:val="clear" w:color="auto" w:fill="FFFFFF"/>
              <w:spacing w:afterLines="20" w:after="72"/>
              <w:ind w:firstLineChars="200" w:firstLine="480"/>
              <w:rPr>
                <w:rFonts w:ascii="Times New Roman" w:eastAsia="標楷體" w:hAnsi="Times New Roman" w:cs="Times New Roman"/>
                <w:color w:val="202124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 xml:space="preserve">       </w:t>
            </w:r>
          </w:p>
          <w:p w:rsidR="00173AC4" w:rsidRPr="00B51CA7" w:rsidRDefault="00173AC4" w:rsidP="00B51CA7">
            <w:pPr>
              <w:widowControl/>
              <w:spacing w:beforeLines="50" w:before="180"/>
              <w:rPr>
                <w:rFonts w:ascii="Times New Roman" w:eastAsia="標楷體" w:hAnsi="Times New Roman" w:cs="Times New Roman"/>
                <w:b/>
                <w:color w:val="202124"/>
                <w:kern w:val="0"/>
                <w:sz w:val="28"/>
                <w:szCs w:val="28"/>
              </w:rPr>
            </w:pPr>
            <w:r w:rsidRPr="00B51CA7">
              <w:rPr>
                <w:rFonts w:ascii="Times New Roman" w:eastAsia="標楷體" w:hAnsi="Times New Roman" w:cs="Times New Roman"/>
                <w:b/>
                <w:color w:val="202124"/>
                <w:kern w:val="0"/>
                <w:sz w:val="28"/>
                <w:szCs w:val="28"/>
              </w:rPr>
              <w:t>二、</w:t>
            </w:r>
            <w:r w:rsidRPr="00B51CA7">
              <w:rPr>
                <w:rFonts w:ascii="Times New Roman" w:eastAsia="標楷體" w:hAnsi="Times New Roman" w:cs="Times New Roman" w:hint="eastAsia"/>
                <w:b/>
                <w:color w:val="202124"/>
                <w:kern w:val="0"/>
                <w:sz w:val="28"/>
                <w:szCs w:val="28"/>
              </w:rPr>
              <w:t>反毒、拒</w:t>
            </w:r>
            <w:proofErr w:type="gramStart"/>
            <w:r w:rsidRPr="00B51CA7">
              <w:rPr>
                <w:rFonts w:ascii="Times New Roman" w:eastAsia="標楷體" w:hAnsi="Times New Roman" w:cs="Times New Roman" w:hint="eastAsia"/>
                <w:b/>
                <w:color w:val="202124"/>
                <w:kern w:val="0"/>
                <w:sz w:val="28"/>
                <w:szCs w:val="28"/>
              </w:rPr>
              <w:t>菸</w:t>
            </w:r>
            <w:proofErr w:type="gramEnd"/>
            <w:r w:rsidRPr="00B51CA7">
              <w:rPr>
                <w:rFonts w:ascii="Times New Roman" w:eastAsia="標楷體" w:hAnsi="Times New Roman" w:cs="Times New Roman" w:hint="eastAsia"/>
                <w:b/>
                <w:color w:val="202124"/>
                <w:kern w:val="0"/>
                <w:sz w:val="28"/>
                <w:szCs w:val="28"/>
              </w:rPr>
              <w:t>海報</w:t>
            </w:r>
            <w:r w:rsidRPr="00B51CA7">
              <w:rPr>
                <w:rFonts w:ascii="Times New Roman" w:eastAsia="標楷體" w:hAnsi="Times New Roman" w:cs="Times New Roman"/>
                <w:b/>
                <w:color w:val="202124"/>
                <w:kern w:val="0"/>
                <w:sz w:val="28"/>
                <w:szCs w:val="28"/>
              </w:rPr>
              <w:t>設計</w:t>
            </w:r>
          </w:p>
          <w:p w:rsidR="00173AC4" w:rsidRPr="002363C3" w:rsidRDefault="00173AC4" w:rsidP="00173AC4">
            <w:pPr>
              <w:widowControl/>
              <w:rPr>
                <w:rFonts w:ascii="Times New Roman" w:eastAsia="標楷體" w:hAnsi="Times New Roman" w:cs="Times New Roman"/>
                <w:color w:val="202124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 xml:space="preserve">    </w:t>
            </w:r>
            <w:r w:rsidRPr="002363C3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以「拒</w:t>
            </w:r>
            <w:proofErr w:type="gramStart"/>
            <w:r w:rsidRPr="002363C3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菸</w:t>
            </w:r>
            <w:proofErr w:type="gramEnd"/>
            <w:r w:rsidRPr="002363C3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、反毒教育」為主題，呈現拒菸、防制學生物濫用之理念與正確認知等維護校園安全議題為表達重點。</w:t>
            </w:r>
          </w:p>
          <w:p w:rsidR="00173AC4" w:rsidRDefault="00173AC4" w:rsidP="00173AC4">
            <w:pPr>
              <w:widowControl/>
              <w:shd w:val="clear" w:color="auto" w:fill="FFFFFF"/>
              <w:spacing w:afterLines="20" w:after="72"/>
              <w:ind w:firstLineChars="200" w:firstLine="641"/>
              <w:rPr>
                <w:rFonts w:ascii="Times New Roman" w:eastAsia="標楷體" w:hAnsi="Times New Roman" w:cs="Times New Roman"/>
                <w:color w:val="202124"/>
                <w:kern w:val="0"/>
                <w:szCs w:val="24"/>
              </w:rPr>
            </w:pPr>
            <w:r w:rsidRPr="002363C3">
              <w:rPr>
                <w:rFonts w:ascii="Times New Roman" w:eastAsia="標楷體" w:hAnsi="Times New Roman" w:cs="Times New Roman" w:hint="eastAsia"/>
                <w:b/>
                <w:color w:val="202124"/>
                <w:kern w:val="0"/>
                <w:sz w:val="32"/>
                <w:szCs w:val="24"/>
                <w:u w:val="double"/>
              </w:rPr>
              <w:t>海報作品</w:t>
            </w:r>
            <w:r w:rsidRPr="00F26387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規格：</w:t>
            </w:r>
            <w:r w:rsidRPr="001469ED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大小</w:t>
            </w:r>
            <w:r w:rsidRPr="00F26387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規格</w:t>
            </w:r>
            <w:r w:rsidRPr="001469ED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限</w:t>
            </w:r>
            <w:r w:rsidRPr="002363C3">
              <w:rPr>
                <w:rFonts w:ascii="Times New Roman" w:eastAsia="標楷體" w:hAnsi="Times New Roman" w:cs="Times New Roman" w:hint="eastAsia"/>
                <w:b/>
                <w:color w:val="202124"/>
                <w:kern w:val="0"/>
                <w:sz w:val="32"/>
                <w:szCs w:val="24"/>
                <w:u w:val="double"/>
              </w:rPr>
              <w:t>A3</w:t>
            </w:r>
            <w:r w:rsidRPr="002363C3">
              <w:rPr>
                <w:rFonts w:ascii="Times New Roman" w:eastAsia="標楷體" w:hAnsi="Times New Roman" w:cs="Times New Roman" w:hint="eastAsia"/>
                <w:b/>
                <w:color w:val="202124"/>
                <w:kern w:val="0"/>
                <w:sz w:val="32"/>
                <w:szCs w:val="24"/>
                <w:u w:val="double"/>
              </w:rPr>
              <w:t>圖畫紙</w:t>
            </w:r>
            <w:r w:rsidRPr="002363C3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（</w:t>
            </w:r>
            <w:r w:rsidRPr="002363C3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29.7</w:t>
            </w:r>
            <w:r w:rsidRPr="002363C3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公分×</w:t>
            </w:r>
            <w:r w:rsidRPr="002363C3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42</w:t>
            </w:r>
            <w:r w:rsidRPr="002363C3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公分±</w:t>
            </w:r>
            <w:r w:rsidRPr="002363C3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5</w:t>
            </w:r>
            <w:r w:rsidRPr="002363C3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％）</w:t>
            </w:r>
            <w:r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。</w:t>
            </w:r>
          </w:p>
          <w:p w:rsidR="00173AC4" w:rsidRPr="00B51CA7" w:rsidRDefault="00173AC4" w:rsidP="00B51CA7">
            <w:pPr>
              <w:widowControl/>
              <w:spacing w:beforeLines="50" w:before="180"/>
              <w:rPr>
                <w:rFonts w:ascii="Times New Roman" w:eastAsia="標楷體" w:hAnsi="Times New Roman" w:cs="Times New Roman"/>
                <w:b/>
                <w:color w:val="202124"/>
                <w:kern w:val="0"/>
                <w:sz w:val="28"/>
                <w:szCs w:val="28"/>
              </w:rPr>
            </w:pPr>
            <w:r w:rsidRPr="00B51CA7">
              <w:rPr>
                <w:rFonts w:ascii="Times New Roman" w:eastAsia="標楷體" w:hAnsi="Times New Roman" w:cs="Times New Roman" w:hint="eastAsia"/>
                <w:b/>
                <w:color w:val="202124"/>
                <w:kern w:val="0"/>
                <w:sz w:val="28"/>
                <w:szCs w:val="28"/>
              </w:rPr>
              <w:t>三</w:t>
            </w:r>
            <w:r w:rsidRPr="00B51CA7">
              <w:rPr>
                <w:rFonts w:ascii="Times New Roman" w:eastAsia="標楷體" w:hAnsi="Times New Roman" w:cs="Times New Roman"/>
                <w:b/>
                <w:color w:val="202124"/>
                <w:kern w:val="0"/>
                <w:sz w:val="28"/>
                <w:szCs w:val="28"/>
              </w:rPr>
              <w:t>、</w:t>
            </w:r>
            <w:r w:rsidRPr="00B51CA7">
              <w:rPr>
                <w:rFonts w:ascii="Times New Roman" w:eastAsia="標楷體" w:hAnsi="Times New Roman" w:cs="Times New Roman" w:hint="eastAsia"/>
                <w:b/>
                <w:color w:val="202124"/>
                <w:kern w:val="0"/>
                <w:sz w:val="28"/>
                <w:szCs w:val="28"/>
              </w:rPr>
              <w:t>「健康好</w:t>
            </w:r>
            <w:r w:rsidRPr="00B51CA7">
              <w:rPr>
                <w:rFonts w:ascii="Times New Roman" w:eastAsia="標楷體" w:hAnsi="Times New Roman" w:cs="Times New Roman" w:hint="eastAsia"/>
                <w:b/>
                <w:color w:val="202124"/>
                <w:kern w:val="0"/>
                <w:sz w:val="28"/>
                <w:szCs w:val="28"/>
              </w:rPr>
              <w:t xml:space="preserve"> young</w:t>
            </w:r>
            <w:r w:rsidRPr="00B51CA7">
              <w:rPr>
                <w:rFonts w:ascii="Times New Roman" w:eastAsia="標楷體" w:hAnsi="Times New Roman" w:cs="Times New Roman" w:hint="eastAsia"/>
                <w:b/>
                <w:color w:val="202124"/>
                <w:kern w:val="0"/>
                <w:sz w:val="28"/>
                <w:szCs w:val="28"/>
              </w:rPr>
              <w:t>，不獨特」</w:t>
            </w:r>
            <w:proofErr w:type="gramStart"/>
            <w:r w:rsidRPr="00B51CA7">
              <w:rPr>
                <w:rFonts w:ascii="Times New Roman" w:eastAsia="標楷體" w:hAnsi="Times New Roman" w:cs="Times New Roman" w:hint="eastAsia"/>
                <w:b/>
                <w:color w:val="202124"/>
                <w:kern w:val="0"/>
                <w:sz w:val="28"/>
                <w:szCs w:val="28"/>
              </w:rPr>
              <w:t>反毒線上學習</w:t>
            </w:r>
            <w:proofErr w:type="gramEnd"/>
            <w:r w:rsidRPr="00B51CA7">
              <w:rPr>
                <w:rFonts w:ascii="Times New Roman" w:eastAsia="標楷體" w:hAnsi="Times New Roman" w:cs="Times New Roman" w:hint="eastAsia"/>
                <w:b/>
                <w:color w:val="202124"/>
                <w:kern w:val="0"/>
                <w:sz w:val="28"/>
                <w:szCs w:val="28"/>
              </w:rPr>
              <w:t>單</w:t>
            </w:r>
          </w:p>
          <w:p w:rsidR="00173AC4" w:rsidRDefault="00173AC4" w:rsidP="00173AC4">
            <w:pPr>
              <w:widowControl/>
              <w:ind w:leftChars="185" w:left="869" w:hangingChars="177" w:hanging="425"/>
              <w:rPr>
                <w:rFonts w:ascii="Times New Roman" w:eastAsia="標楷體" w:hAnsi="Times New Roman" w:cs="Times New Roman"/>
                <w:color w:val="202124"/>
                <w:kern w:val="0"/>
                <w:szCs w:val="24"/>
              </w:rPr>
            </w:pPr>
            <w:r w:rsidRPr="00502AA5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(</w:t>
            </w:r>
            <w:proofErr w:type="gramStart"/>
            <w:r w:rsidRPr="00502AA5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一</w:t>
            </w:r>
            <w:proofErr w:type="gramEnd"/>
            <w:r w:rsidRPr="00502AA5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)</w:t>
            </w:r>
            <w:r w:rsidRPr="00502AA5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配合「新世代反毒策略行動綱領」教育部主責「</w:t>
            </w:r>
            <w:proofErr w:type="gramStart"/>
            <w:r w:rsidRPr="00502AA5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識</w:t>
            </w:r>
            <w:proofErr w:type="gramEnd"/>
            <w:r w:rsidRPr="00502AA5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毒」、「毒品溯源通報」及「春暉個案輔導」三項成效指標，進行政策推廣說明。</w:t>
            </w:r>
          </w:p>
          <w:p w:rsidR="00173AC4" w:rsidRDefault="00173AC4" w:rsidP="00173AC4">
            <w:pPr>
              <w:widowControl/>
              <w:ind w:leftChars="185" w:left="869" w:hangingChars="177" w:hanging="425"/>
              <w:rPr>
                <w:rFonts w:ascii="Times New Roman" w:eastAsia="標楷體" w:hAnsi="Times New Roman" w:cs="Times New Roman"/>
                <w:color w:val="202124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)</w:t>
            </w:r>
            <w:r w:rsidRPr="00502AA5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本學習單提供家長與學生</w:t>
            </w:r>
            <w:proofErr w:type="gramStart"/>
            <w:r w:rsidRPr="00502AA5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在識毒</w:t>
            </w:r>
            <w:proofErr w:type="gramEnd"/>
            <w:r w:rsidRPr="00502AA5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、拒毒及正向互動技巧與資源，期望家長陪伴孩子在人生重要歷程中健康成長。</w:t>
            </w:r>
          </w:p>
          <w:p w:rsidR="00173AC4" w:rsidRDefault="00173AC4" w:rsidP="00173AC4">
            <w:pPr>
              <w:widowControl/>
              <w:ind w:leftChars="185" w:left="869" w:hangingChars="177" w:hanging="425"/>
              <w:rPr>
                <w:rFonts w:ascii="Times New Roman" w:eastAsia="標楷體" w:hAnsi="Times New Roman" w:cs="Times New Roman"/>
                <w:color w:val="202124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三</w:t>
            </w:r>
            <w:r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)</w:t>
            </w:r>
            <w:r w:rsidRPr="00502AA5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上網填寫反毒學習單，網址、</w:t>
            </w:r>
            <w:r w:rsidRPr="00502AA5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QR</w:t>
            </w:r>
            <w:r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 xml:space="preserve"> Co</w:t>
            </w:r>
            <w:r>
              <w:rPr>
                <w:rFonts w:ascii="Times New Roman" w:eastAsia="標楷體" w:hAnsi="Times New Roman" w:cs="Times New Roman"/>
                <w:color w:val="202124"/>
                <w:kern w:val="0"/>
                <w:szCs w:val="24"/>
              </w:rPr>
              <w:t>de</w:t>
            </w:r>
            <w:r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連結</w:t>
            </w:r>
            <w:r w:rsidRPr="00502AA5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如下</w:t>
            </w:r>
            <w:r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：</w:t>
            </w:r>
            <w:hyperlink r:id="rId10" w:history="1">
              <w:r w:rsidRPr="00885B10">
                <w:rPr>
                  <w:rStyle w:val="a5"/>
                  <w:rFonts w:ascii="Times New Roman" w:eastAsia="標楷體" w:hAnsi="Times New Roman" w:cs="Times New Roman"/>
                  <w:kern w:val="0"/>
                  <w:szCs w:val="24"/>
                </w:rPr>
                <w:t>https://reurl.cc/GxLazZ</w:t>
              </w:r>
            </w:hyperlink>
          </w:p>
          <w:p w:rsidR="00173AC4" w:rsidRDefault="00173AC4" w:rsidP="00173AC4">
            <w:pPr>
              <w:widowControl/>
              <w:jc w:val="center"/>
              <w:rPr>
                <w:rFonts w:ascii="Times New Roman" w:eastAsia="標楷體" w:hAnsi="Times New Roman" w:cs="Times New Roman"/>
                <w:color w:val="202124"/>
                <w:kern w:val="0"/>
                <w:szCs w:val="24"/>
              </w:rPr>
            </w:pPr>
            <w:r>
              <w:rPr>
                <w:b/>
                <w:noProof/>
                <w:color w:val="FF0000"/>
              </w:rPr>
              <w:drawing>
                <wp:inline distT="0" distB="0" distL="0" distR="0" wp14:anchorId="26752A9F" wp14:editId="77F0E1A9">
                  <wp:extent cx="1228725" cy="1275267"/>
                  <wp:effectExtent l="0" t="0" r="0" b="127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61" t="4082" r="5442" b="2721"/>
                          <a:stretch/>
                        </pic:blipFill>
                        <pic:spPr bwMode="auto">
                          <a:xfrm>
                            <a:off x="0" y="0"/>
                            <a:ext cx="1263143" cy="1310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3AC4" w:rsidRPr="00C84E0E" w:rsidRDefault="00173AC4" w:rsidP="00173AC4">
            <w:pPr>
              <w:widowControl/>
              <w:shd w:val="clear" w:color="auto" w:fill="FFFFFF"/>
              <w:spacing w:afterLines="20" w:after="72"/>
              <w:ind w:firstLineChars="200" w:firstLine="48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四</w:t>
            </w:r>
            <w:r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)</w:t>
            </w:r>
            <w:r w:rsidRPr="00CF5EE7">
              <w:rPr>
                <w:rFonts w:ascii="Times New Roman" w:eastAsia="標楷體" w:hAnsi="Times New Roman" w:cs="Times New Roman" w:hint="eastAsia"/>
                <w:color w:val="202124"/>
                <w:kern w:val="0"/>
                <w:sz w:val="28"/>
                <w:szCs w:val="24"/>
              </w:rPr>
              <w:t>請</w:t>
            </w:r>
            <w:r w:rsidRPr="00CF5EE7">
              <w:rPr>
                <w:rFonts w:ascii="Times New Roman" w:eastAsia="標楷體" w:hAnsi="Times New Roman" w:cs="Times New Roman" w:hint="eastAsia"/>
                <w:b/>
                <w:color w:val="202124"/>
                <w:kern w:val="0"/>
                <w:sz w:val="28"/>
                <w:szCs w:val="24"/>
              </w:rPr>
              <w:t>務必用</w:t>
            </w:r>
            <w:r w:rsidRPr="006F2B00">
              <w:rPr>
                <w:rFonts w:ascii="Times New Roman" w:eastAsia="標楷體" w:hAnsi="Times New Roman" w:cs="Times New Roman" w:hint="eastAsia"/>
                <w:b/>
                <w:color w:val="202124"/>
                <w:kern w:val="0"/>
                <w:sz w:val="28"/>
                <w:szCs w:val="24"/>
                <w:u w:val="double"/>
              </w:rPr>
              <w:t>S MAIL</w:t>
            </w:r>
            <w:r w:rsidRPr="006F2B00">
              <w:rPr>
                <w:rFonts w:ascii="Times New Roman" w:eastAsia="標楷體" w:hAnsi="Times New Roman" w:cs="Times New Roman" w:hint="eastAsia"/>
                <w:color w:val="202124"/>
                <w:kern w:val="0"/>
                <w:sz w:val="28"/>
                <w:szCs w:val="24"/>
                <w:u w:val="double"/>
              </w:rPr>
              <w:t>帳號</w:t>
            </w:r>
            <w:r w:rsidRPr="00CF5EE7">
              <w:rPr>
                <w:rFonts w:ascii="Times New Roman" w:eastAsia="標楷體" w:hAnsi="Times New Roman" w:cs="Times New Roman" w:hint="eastAsia"/>
                <w:color w:val="202124"/>
                <w:kern w:val="0"/>
                <w:sz w:val="28"/>
                <w:szCs w:val="24"/>
              </w:rPr>
              <w:t>進入填寫</w:t>
            </w:r>
            <w:r w:rsidRPr="00CF5EE7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。</w:t>
            </w:r>
            <w:r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 xml:space="preserve">   </w:t>
            </w:r>
            <w:r w:rsidRPr="00C700E4">
              <w:rPr>
                <w:rFonts w:ascii="Times New Roman" w:eastAsia="標楷體" w:hAnsi="Times New Roman" w:cs="Times New Roman" w:hint="eastAsia"/>
                <w:color w:val="202124"/>
                <w:kern w:val="0"/>
                <w:sz w:val="28"/>
                <w:szCs w:val="24"/>
              </w:rPr>
              <w:t>(</w:t>
            </w:r>
            <w:r w:rsidRPr="006F2B00">
              <w:rPr>
                <w:rFonts w:ascii="Times New Roman" w:eastAsia="標楷體" w:hAnsi="Times New Roman" w:cs="Times New Roman" w:hint="eastAsia"/>
                <w:color w:val="202124"/>
                <w:kern w:val="0"/>
                <w:sz w:val="28"/>
                <w:szCs w:val="24"/>
                <w:u w:val="double"/>
              </w:rPr>
              <w:t>限填寫一次</w:t>
            </w:r>
            <w:r w:rsidRPr="00C700E4">
              <w:rPr>
                <w:rFonts w:ascii="Times New Roman" w:eastAsia="標楷體" w:hAnsi="Times New Roman" w:cs="Times New Roman" w:hint="eastAsia"/>
                <w:color w:val="202124"/>
                <w:kern w:val="0"/>
                <w:sz w:val="28"/>
                <w:szCs w:val="24"/>
              </w:rPr>
              <w:t>)</w:t>
            </w:r>
          </w:p>
        </w:tc>
        <w:tc>
          <w:tcPr>
            <w:tcW w:w="3463" w:type="dxa"/>
          </w:tcPr>
          <w:p w:rsidR="00B51CA7" w:rsidRPr="00B51CA7" w:rsidRDefault="00B51CA7" w:rsidP="00B51CA7">
            <w:pPr>
              <w:spacing w:beforeLines="150" w:before="54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51CA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項目一</w:t>
            </w:r>
            <w:r w:rsidR="00CC6747" w:rsidRPr="00F963E6">
              <w:rPr>
                <w:rFonts w:ascii="Times New Roman" w:eastAsia="標楷體" w:hAnsi="Times New Roman" w:cs="Times New Roman"/>
                <w:b/>
                <w:color w:val="202124"/>
                <w:kern w:val="0"/>
                <w:sz w:val="28"/>
                <w:szCs w:val="28"/>
              </w:rPr>
              <w:t>、</w:t>
            </w:r>
          </w:p>
          <w:p w:rsidR="00173AC4" w:rsidRPr="00B51CA7" w:rsidRDefault="00173AC4" w:rsidP="00B51CA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51CA7">
              <w:rPr>
                <w:rFonts w:ascii="Times New Roman" w:eastAsia="標楷體" w:hAnsi="Times New Roman" w:cs="Times New Roman" w:hint="eastAsia"/>
                <w:b/>
                <w:szCs w:val="24"/>
              </w:rPr>
              <w:t>801~813</w:t>
            </w:r>
            <w:r w:rsidRPr="00B51CA7">
              <w:rPr>
                <w:rFonts w:ascii="Times New Roman" w:eastAsia="標楷體" w:hAnsi="Times New Roman" w:cs="Times New Roman" w:hint="eastAsia"/>
                <w:b/>
                <w:szCs w:val="24"/>
              </w:rPr>
              <w:t>每班</w:t>
            </w:r>
            <w:r w:rsidRPr="00B51CA7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至少繳交一件</w:t>
            </w:r>
            <w:r w:rsidRPr="00B51CA7">
              <w:rPr>
                <w:rFonts w:ascii="Times New Roman" w:eastAsia="標楷體" w:hAnsi="Times New Roman" w:cs="Times New Roman"/>
                <w:b/>
                <w:szCs w:val="24"/>
              </w:rPr>
              <w:t>。</w:t>
            </w:r>
          </w:p>
          <w:p w:rsidR="00173AC4" w:rsidRPr="00B51CA7" w:rsidRDefault="00173AC4" w:rsidP="00B51CA7">
            <w:pPr>
              <w:widowControl/>
              <w:spacing w:beforeLines="50" w:before="18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51CA7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請於</w:t>
            </w:r>
            <w:r w:rsidRPr="00B51CA7">
              <w:rPr>
                <w:rFonts w:ascii="Times New Roman" w:eastAsia="標楷體" w:hAnsi="Times New Roman" w:cs="Times New Roman" w:hint="eastAsia"/>
                <w:b/>
                <w:szCs w:val="24"/>
              </w:rPr>
              <w:t>9</w:t>
            </w:r>
            <w:r w:rsidRPr="00B51CA7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B51CA7">
              <w:rPr>
                <w:rFonts w:ascii="Times New Roman" w:eastAsia="標楷體" w:hAnsi="Times New Roman" w:cs="Times New Roman" w:hint="eastAsia"/>
                <w:b/>
                <w:szCs w:val="24"/>
              </w:rPr>
              <w:t>5(</w:t>
            </w:r>
            <w:r w:rsidRPr="00B51CA7">
              <w:rPr>
                <w:rFonts w:ascii="Times New Roman" w:eastAsia="標楷體" w:hAnsi="Times New Roman" w:cs="Times New Roman" w:hint="eastAsia"/>
                <w:b/>
                <w:szCs w:val="24"/>
              </w:rPr>
              <w:t>一</w:t>
            </w:r>
            <w:r w:rsidRPr="00B51CA7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 w:rsidRPr="00B51CA7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放學前繳交至生教組</w:t>
            </w:r>
            <w:r w:rsidRPr="00B51CA7">
              <w:rPr>
                <w:rFonts w:ascii="Times New Roman" w:eastAsia="標楷體" w:hAnsi="Times New Roman" w:cs="Times New Roman" w:hint="eastAsia"/>
                <w:b/>
                <w:szCs w:val="24"/>
              </w:rPr>
              <w:t>信箱</w:t>
            </w:r>
            <w:r w:rsidRPr="00B51CA7">
              <w:rPr>
                <w:rFonts w:ascii="Times New Roman" w:eastAsia="標楷體" w:hAnsi="Times New Roman" w:cs="Times New Roman"/>
                <w:b/>
                <w:szCs w:val="24"/>
              </w:rPr>
              <w:t>，</w:t>
            </w:r>
            <w:r w:rsidR="00D555F8">
              <w:rPr>
                <w:rFonts w:ascii="Times New Roman" w:eastAsia="標楷體" w:hAnsi="Times New Roman" w:cs="Times New Roman" w:hint="eastAsia"/>
                <w:b/>
                <w:szCs w:val="24"/>
              </w:rPr>
              <w:t>將</w:t>
            </w:r>
            <w:r w:rsidRPr="00B51CA7">
              <w:rPr>
                <w:rFonts w:ascii="Times New Roman" w:eastAsia="標楷體" w:hAnsi="Times New Roman" w:cs="Times New Roman"/>
                <w:b/>
                <w:szCs w:val="24"/>
              </w:rPr>
              <w:t>擇優敘獎。</w:t>
            </w:r>
          </w:p>
          <w:p w:rsidR="00173AC4" w:rsidRPr="00B51CA7" w:rsidRDefault="00173AC4" w:rsidP="00173AC4">
            <w:pPr>
              <w:widowControl/>
              <w:rPr>
                <w:rFonts w:ascii="Times New Roman" w:eastAsia="標楷體" w:hAnsi="Times New Roman" w:cs="Times New Roman"/>
                <w:b/>
                <w:color w:val="202124"/>
                <w:kern w:val="0"/>
                <w:szCs w:val="24"/>
              </w:rPr>
            </w:pPr>
            <w:r w:rsidRPr="00B51CA7">
              <w:rPr>
                <w:rFonts w:ascii="Times New Roman" w:eastAsia="標楷體" w:hAnsi="Times New Roman" w:cs="Times New Roman" w:hint="eastAsia"/>
                <w:b/>
                <w:color w:val="202124"/>
                <w:kern w:val="0"/>
                <w:szCs w:val="24"/>
              </w:rPr>
              <w:t>請用</w:t>
            </w:r>
            <w:proofErr w:type="spellStart"/>
            <w:r w:rsidRPr="00B51CA7">
              <w:rPr>
                <w:rFonts w:ascii="Times New Roman" w:eastAsia="標楷體" w:hAnsi="Times New Roman" w:cs="Times New Roman" w:hint="eastAsia"/>
                <w:b/>
                <w:color w:val="202124"/>
                <w:kern w:val="0"/>
                <w:szCs w:val="24"/>
              </w:rPr>
              <w:t>smail</w:t>
            </w:r>
            <w:proofErr w:type="spellEnd"/>
            <w:r w:rsidRPr="00B51CA7">
              <w:rPr>
                <w:rFonts w:ascii="Times New Roman" w:eastAsia="標楷體" w:hAnsi="Times New Roman" w:cs="Times New Roman" w:hint="eastAsia"/>
                <w:b/>
                <w:color w:val="202124"/>
                <w:kern w:val="0"/>
                <w:szCs w:val="24"/>
              </w:rPr>
              <w:t>信箱寄至</w:t>
            </w:r>
            <w:r w:rsidRPr="00B51CA7">
              <w:rPr>
                <w:rFonts w:ascii="Times New Roman" w:eastAsia="標楷體" w:hAnsi="Times New Roman" w:cs="Times New Roman" w:hint="eastAsia"/>
                <w:b/>
                <w:color w:val="202124"/>
                <w:kern w:val="0"/>
                <w:szCs w:val="24"/>
              </w:rPr>
              <w:t>pijht880346@tmail.hc.edu.tw</w:t>
            </w:r>
          </w:p>
          <w:p w:rsidR="00173AC4" w:rsidRPr="00B51CA7" w:rsidRDefault="00173AC4" w:rsidP="00B51CA7">
            <w:pPr>
              <w:widowControl/>
              <w:spacing w:beforeLines="50" w:before="180"/>
              <w:rPr>
                <w:rFonts w:ascii="Times New Roman" w:eastAsia="標楷體" w:hAnsi="Times New Roman" w:cs="Times New Roman"/>
                <w:b/>
                <w:color w:val="202124"/>
                <w:kern w:val="0"/>
                <w:szCs w:val="24"/>
              </w:rPr>
            </w:pPr>
            <w:r w:rsidRPr="00B51CA7">
              <w:rPr>
                <w:rFonts w:ascii="Times New Roman" w:eastAsia="標楷體" w:hAnsi="Times New Roman" w:cs="Times New Roman" w:hint="eastAsia"/>
                <w:b/>
                <w:color w:val="202124"/>
                <w:kern w:val="0"/>
                <w:szCs w:val="24"/>
              </w:rPr>
              <w:t>檔名統一格式：</w:t>
            </w:r>
          </w:p>
          <w:p w:rsidR="00B51CA7" w:rsidRDefault="00173AC4" w:rsidP="00B51CA7">
            <w:pPr>
              <w:widowControl/>
              <w:rPr>
                <w:rFonts w:ascii="Times New Roman" w:eastAsia="標楷體" w:hAnsi="Times New Roman" w:cs="Times New Roman"/>
                <w:b/>
                <w:color w:val="202124"/>
                <w:kern w:val="0"/>
                <w:szCs w:val="24"/>
              </w:rPr>
            </w:pPr>
            <w:r w:rsidRPr="00B51CA7">
              <w:rPr>
                <w:rFonts w:ascii="Times New Roman" w:eastAsia="標楷體" w:hAnsi="Times New Roman" w:cs="Times New Roman" w:hint="eastAsia"/>
                <w:b/>
                <w:color w:val="202124"/>
                <w:kern w:val="0"/>
                <w:szCs w:val="24"/>
              </w:rPr>
              <w:t>主題</w:t>
            </w:r>
            <w:r w:rsidRPr="00B51CA7">
              <w:rPr>
                <w:rFonts w:ascii="Times New Roman" w:eastAsia="標楷體" w:hAnsi="Times New Roman" w:cs="Times New Roman" w:hint="eastAsia"/>
                <w:b/>
                <w:color w:val="202124"/>
                <w:kern w:val="0"/>
                <w:szCs w:val="24"/>
              </w:rPr>
              <w:t>-</w:t>
            </w:r>
            <w:r w:rsidRPr="00B51CA7">
              <w:rPr>
                <w:rFonts w:ascii="Times New Roman" w:eastAsia="標楷體" w:hAnsi="Times New Roman" w:cs="Times New Roman" w:hint="eastAsia"/>
                <w:b/>
                <w:color w:val="202124"/>
                <w:kern w:val="0"/>
                <w:szCs w:val="24"/>
              </w:rPr>
              <w:t>班級座號</w:t>
            </w:r>
            <w:r w:rsidRPr="00B51CA7">
              <w:rPr>
                <w:rFonts w:ascii="Times New Roman" w:eastAsia="標楷體" w:hAnsi="Times New Roman" w:cs="Times New Roman" w:hint="eastAsia"/>
                <w:b/>
                <w:color w:val="202124"/>
                <w:kern w:val="0"/>
                <w:szCs w:val="24"/>
              </w:rPr>
              <w:t>-</w:t>
            </w:r>
            <w:r w:rsidRPr="00B51CA7">
              <w:rPr>
                <w:rFonts w:ascii="Times New Roman" w:eastAsia="標楷體" w:hAnsi="Times New Roman" w:cs="Times New Roman" w:hint="eastAsia"/>
                <w:b/>
                <w:color w:val="202124"/>
                <w:kern w:val="0"/>
                <w:szCs w:val="24"/>
              </w:rPr>
              <w:t>姓名</w:t>
            </w:r>
          </w:p>
          <w:p w:rsidR="00D31D16" w:rsidRPr="00B51CA7" w:rsidRDefault="00173AC4" w:rsidP="00B51CA7">
            <w:pPr>
              <w:widowControl/>
              <w:rPr>
                <w:rFonts w:ascii="Times New Roman" w:eastAsia="標楷體" w:hAnsi="Times New Roman" w:cs="Times New Roman"/>
                <w:b/>
                <w:color w:val="202124"/>
                <w:kern w:val="0"/>
                <w:szCs w:val="24"/>
              </w:rPr>
            </w:pPr>
            <w:r w:rsidRPr="00B51CA7">
              <w:rPr>
                <w:rFonts w:ascii="Times New Roman" w:eastAsia="標楷體" w:hAnsi="Times New Roman" w:cs="Times New Roman" w:hint="eastAsia"/>
                <w:b/>
                <w:color w:val="202124"/>
                <w:kern w:val="0"/>
                <w:szCs w:val="24"/>
              </w:rPr>
              <w:t>例：「交通安全你我他</w:t>
            </w:r>
            <w:r w:rsidRPr="00B51CA7">
              <w:rPr>
                <w:rFonts w:ascii="Times New Roman" w:eastAsia="標楷體" w:hAnsi="Times New Roman" w:cs="Times New Roman" w:hint="eastAsia"/>
                <w:b/>
                <w:color w:val="202124"/>
                <w:kern w:val="0"/>
                <w:szCs w:val="24"/>
              </w:rPr>
              <w:t>-8</w:t>
            </w:r>
            <w:r w:rsidRPr="00B51CA7">
              <w:rPr>
                <w:rFonts w:ascii="Times New Roman" w:eastAsia="標楷體" w:hAnsi="Times New Roman" w:cs="Times New Roman"/>
                <w:b/>
                <w:color w:val="202124"/>
                <w:kern w:val="0"/>
                <w:szCs w:val="24"/>
              </w:rPr>
              <w:t>2819</w:t>
            </w:r>
            <w:r w:rsidRPr="00B51CA7">
              <w:rPr>
                <w:rFonts w:ascii="Times New Roman" w:eastAsia="標楷體" w:hAnsi="Times New Roman" w:cs="Times New Roman" w:hint="eastAsia"/>
                <w:b/>
                <w:color w:val="202124"/>
                <w:kern w:val="0"/>
                <w:szCs w:val="24"/>
              </w:rPr>
              <w:t>、</w:t>
            </w:r>
            <w:r w:rsidRPr="00B51CA7">
              <w:rPr>
                <w:rFonts w:ascii="Times New Roman" w:eastAsia="標楷體" w:hAnsi="Times New Roman" w:cs="Times New Roman" w:hint="eastAsia"/>
                <w:b/>
                <w:color w:val="202124"/>
                <w:kern w:val="0"/>
                <w:szCs w:val="24"/>
              </w:rPr>
              <w:t>82839</w:t>
            </w:r>
            <w:r w:rsidRPr="00B51CA7">
              <w:rPr>
                <w:rFonts w:ascii="Times New Roman" w:eastAsia="標楷體" w:hAnsi="Times New Roman" w:cs="Times New Roman"/>
                <w:b/>
                <w:color w:val="202124"/>
                <w:kern w:val="0"/>
                <w:szCs w:val="24"/>
              </w:rPr>
              <w:t>-</w:t>
            </w:r>
            <w:r w:rsidRPr="00B51CA7">
              <w:rPr>
                <w:rFonts w:ascii="Times New Roman" w:eastAsia="標楷體" w:hAnsi="Times New Roman" w:cs="Times New Roman" w:hint="eastAsia"/>
                <w:b/>
                <w:color w:val="202124"/>
                <w:kern w:val="0"/>
                <w:szCs w:val="24"/>
              </w:rPr>
              <w:t>培</w:t>
            </w:r>
            <w:r w:rsidRPr="00B51CA7">
              <w:rPr>
                <w:rFonts w:ascii="Times New Roman" w:eastAsia="標楷體" w:hAnsi="Times New Roman" w:cs="Times New Roman" w:hint="eastAsia"/>
                <w:b/>
                <w:color w:val="202124"/>
                <w:kern w:val="0"/>
                <w:szCs w:val="24"/>
              </w:rPr>
              <w:t>OO</w:t>
            </w:r>
            <w:r w:rsidRPr="00B51CA7">
              <w:rPr>
                <w:rFonts w:ascii="Times New Roman" w:eastAsia="標楷體" w:hAnsi="Times New Roman" w:cs="Times New Roman" w:hint="eastAsia"/>
                <w:b/>
                <w:color w:val="202124"/>
                <w:kern w:val="0"/>
                <w:szCs w:val="24"/>
              </w:rPr>
              <w:t>、英</w:t>
            </w:r>
            <w:r w:rsidRPr="00B51CA7">
              <w:rPr>
                <w:rFonts w:ascii="Times New Roman" w:eastAsia="標楷體" w:hAnsi="Times New Roman" w:cs="Times New Roman" w:hint="eastAsia"/>
                <w:b/>
                <w:color w:val="202124"/>
                <w:kern w:val="0"/>
                <w:szCs w:val="24"/>
              </w:rPr>
              <w:t>XX</w:t>
            </w:r>
            <w:r w:rsidRPr="00B51CA7">
              <w:rPr>
                <w:rFonts w:ascii="Times New Roman" w:eastAsia="標楷體" w:hAnsi="Times New Roman" w:cs="Times New Roman" w:hint="eastAsia"/>
                <w:b/>
                <w:color w:val="202124"/>
                <w:kern w:val="0"/>
                <w:szCs w:val="24"/>
              </w:rPr>
              <w:t>」</w:t>
            </w:r>
          </w:p>
          <w:p w:rsidR="00173AC4" w:rsidRDefault="00173AC4" w:rsidP="00173AC4">
            <w:pPr>
              <w:widowControl/>
              <w:shd w:val="clear" w:color="auto" w:fill="FFFFFF"/>
              <w:spacing w:beforeLines="150" w:before="54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73AC4" w:rsidRDefault="00173AC4" w:rsidP="00173AC4">
            <w:pPr>
              <w:widowControl/>
              <w:shd w:val="clear" w:color="auto" w:fill="FFFFFF"/>
              <w:spacing w:beforeLines="150" w:before="54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73AC4" w:rsidRDefault="00173AC4" w:rsidP="00173AC4">
            <w:pPr>
              <w:widowControl/>
              <w:shd w:val="clear" w:color="auto" w:fill="FFFFFF"/>
              <w:spacing w:beforeLines="150" w:before="54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73AC4" w:rsidRDefault="00173AC4" w:rsidP="00173AC4">
            <w:pPr>
              <w:widowControl/>
              <w:shd w:val="clear" w:color="auto" w:fill="FFFFFF"/>
              <w:spacing w:beforeLines="150" w:before="54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73AC4" w:rsidRDefault="00173AC4" w:rsidP="00173AC4">
            <w:pPr>
              <w:widowControl/>
              <w:shd w:val="clear" w:color="auto" w:fill="FFFFFF"/>
              <w:spacing w:beforeLines="150" w:before="54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73AC4" w:rsidRDefault="00173AC4" w:rsidP="00173AC4">
            <w:pPr>
              <w:widowControl/>
              <w:shd w:val="clear" w:color="auto" w:fill="FFFFFF"/>
              <w:spacing w:beforeLines="150" w:before="54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73AC4" w:rsidRPr="00BF37F3" w:rsidRDefault="00BF37F3" w:rsidP="00BF37F3">
            <w:pPr>
              <w:widowControl/>
              <w:shd w:val="clear" w:color="auto" w:fill="FFFFFF"/>
              <w:spacing w:beforeLines="200" w:before="72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F37F3">
              <w:rPr>
                <w:rFonts w:ascii="標楷體" w:eastAsia="標楷體" w:hAnsi="標楷體" w:hint="eastAsia"/>
                <w:b/>
                <w:sz w:val="28"/>
                <w:szCs w:val="28"/>
              </w:rPr>
              <w:t>項目二</w:t>
            </w:r>
            <w:r w:rsidR="00CC6747" w:rsidRPr="00F963E6">
              <w:rPr>
                <w:rFonts w:ascii="Times New Roman" w:eastAsia="標楷體" w:hAnsi="Times New Roman" w:cs="Times New Roman"/>
                <w:b/>
                <w:color w:val="202124"/>
                <w:kern w:val="0"/>
                <w:sz w:val="28"/>
                <w:szCs w:val="28"/>
              </w:rPr>
              <w:t>、</w:t>
            </w:r>
          </w:p>
          <w:p w:rsidR="00BF37F3" w:rsidRDefault="00173AC4" w:rsidP="00BF37F3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F37F3">
              <w:rPr>
                <w:rFonts w:ascii="Times New Roman" w:eastAsia="標楷體" w:hAnsi="Times New Roman" w:cs="Times New Roman" w:hint="eastAsia"/>
                <w:b/>
                <w:szCs w:val="24"/>
              </w:rPr>
              <w:t>814~827</w:t>
            </w:r>
            <w:r w:rsidRPr="00BF37F3">
              <w:rPr>
                <w:rFonts w:ascii="Times New Roman" w:eastAsia="標楷體" w:hAnsi="Times New Roman" w:cs="Times New Roman" w:hint="eastAsia"/>
                <w:b/>
                <w:szCs w:val="24"/>
              </w:rPr>
              <w:t>每班</w:t>
            </w:r>
            <w:r w:rsidRPr="00BF37F3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至少繳交一件</w:t>
            </w:r>
            <w:r w:rsidRPr="00BF37F3">
              <w:rPr>
                <w:rFonts w:ascii="Times New Roman" w:eastAsia="標楷體" w:hAnsi="Times New Roman" w:cs="Times New Roman"/>
                <w:b/>
                <w:szCs w:val="24"/>
              </w:rPr>
              <w:t>。</w:t>
            </w:r>
          </w:p>
          <w:p w:rsidR="00173AC4" w:rsidRDefault="00173AC4" w:rsidP="00BF37F3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F37F3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請於</w:t>
            </w:r>
            <w:r w:rsidRPr="00BF37F3">
              <w:rPr>
                <w:rFonts w:ascii="Times New Roman" w:eastAsia="標楷體" w:hAnsi="Times New Roman" w:cs="Times New Roman" w:hint="eastAsia"/>
                <w:b/>
                <w:szCs w:val="24"/>
              </w:rPr>
              <w:t>9</w:t>
            </w:r>
            <w:r w:rsidRPr="00BF37F3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="00BF37F3">
              <w:rPr>
                <w:rFonts w:ascii="Times New Roman" w:eastAsia="標楷體" w:hAnsi="Times New Roman" w:cs="Times New Roman"/>
                <w:b/>
                <w:szCs w:val="24"/>
              </w:rPr>
              <w:t>8</w:t>
            </w:r>
            <w:r w:rsidRPr="00BF37F3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="00BF37F3">
              <w:rPr>
                <w:rFonts w:ascii="Times New Roman" w:eastAsia="標楷體" w:hAnsi="Times New Roman" w:cs="Times New Roman" w:hint="eastAsia"/>
                <w:b/>
                <w:szCs w:val="24"/>
              </w:rPr>
              <w:t>四</w:t>
            </w:r>
            <w:r w:rsidRPr="00BF37F3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 w:rsidRPr="00BF37F3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放學前繳交至生教組</w:t>
            </w:r>
            <w:r w:rsidRPr="00BF37F3">
              <w:rPr>
                <w:rFonts w:ascii="Times New Roman" w:eastAsia="標楷體" w:hAnsi="Times New Roman" w:cs="Times New Roman"/>
                <w:b/>
                <w:szCs w:val="24"/>
              </w:rPr>
              <w:t>，</w:t>
            </w:r>
            <w:r w:rsidR="00D555F8">
              <w:rPr>
                <w:rFonts w:ascii="Times New Roman" w:eastAsia="標楷體" w:hAnsi="Times New Roman" w:cs="Times New Roman" w:hint="eastAsia"/>
                <w:b/>
                <w:szCs w:val="24"/>
              </w:rPr>
              <w:t>將</w:t>
            </w:r>
            <w:r w:rsidRPr="00BF37F3">
              <w:rPr>
                <w:rFonts w:ascii="Times New Roman" w:eastAsia="標楷體" w:hAnsi="Times New Roman" w:cs="Times New Roman"/>
                <w:b/>
                <w:szCs w:val="24"/>
              </w:rPr>
              <w:t>擇優敘獎。</w:t>
            </w:r>
          </w:p>
          <w:p w:rsidR="00BF37F3" w:rsidRDefault="00BF37F3" w:rsidP="00BF37F3">
            <w:pPr>
              <w:spacing w:beforeLines="50" w:before="180"/>
              <w:jc w:val="both"/>
              <w:rPr>
                <w:rFonts w:ascii="標楷體" w:eastAsia="標楷體" w:hAnsi="標楷體"/>
                <w:szCs w:val="24"/>
              </w:rPr>
            </w:pPr>
          </w:p>
          <w:p w:rsidR="00BF37F3" w:rsidRDefault="00BF37F3" w:rsidP="00BF37F3">
            <w:pPr>
              <w:spacing w:beforeLines="50" w:before="1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37F3">
              <w:rPr>
                <w:rFonts w:ascii="標楷體" w:eastAsia="標楷體" w:hAnsi="標楷體" w:hint="eastAsia"/>
                <w:b/>
                <w:sz w:val="28"/>
                <w:szCs w:val="28"/>
              </w:rPr>
              <w:t>項目三</w:t>
            </w:r>
            <w:r w:rsidR="00CC6747" w:rsidRPr="00F963E6">
              <w:rPr>
                <w:rFonts w:ascii="Times New Roman" w:eastAsia="標楷體" w:hAnsi="Times New Roman" w:cs="Times New Roman"/>
                <w:b/>
                <w:color w:val="202124"/>
                <w:kern w:val="0"/>
                <w:sz w:val="28"/>
                <w:szCs w:val="28"/>
              </w:rPr>
              <w:t>、</w:t>
            </w:r>
          </w:p>
          <w:p w:rsidR="00173AC4" w:rsidRPr="00BF37F3" w:rsidRDefault="00173AC4" w:rsidP="00BF37F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F37F3">
              <w:rPr>
                <w:rFonts w:ascii="Times New Roman" w:eastAsia="標楷體" w:hAnsi="Times New Roman" w:cs="Times New Roman" w:hint="eastAsia"/>
                <w:b/>
                <w:szCs w:val="24"/>
              </w:rPr>
              <w:t>每人繳交一份，請於</w:t>
            </w:r>
            <w:r w:rsidRPr="00BF37F3">
              <w:rPr>
                <w:rFonts w:ascii="Times New Roman" w:eastAsia="標楷體" w:hAnsi="Times New Roman" w:cs="Times New Roman" w:hint="eastAsia"/>
                <w:b/>
                <w:szCs w:val="24"/>
              </w:rPr>
              <w:t>8</w:t>
            </w:r>
            <w:r w:rsidRPr="00BF37F3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BF37F3">
              <w:rPr>
                <w:rFonts w:ascii="Times New Roman" w:eastAsia="標楷體" w:hAnsi="Times New Roman" w:cs="Times New Roman" w:hint="eastAsia"/>
                <w:b/>
                <w:szCs w:val="24"/>
              </w:rPr>
              <w:t>31</w:t>
            </w:r>
            <w:r w:rsidRPr="00BF37F3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BF37F3">
              <w:rPr>
                <w:rFonts w:ascii="Times New Roman" w:eastAsia="標楷體" w:hAnsi="Times New Roman" w:cs="Times New Roman" w:hint="eastAsia"/>
                <w:b/>
                <w:szCs w:val="24"/>
              </w:rPr>
              <w:t>三</w:t>
            </w:r>
            <w:r w:rsidRPr="00BF37F3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  <w:r w:rsidRPr="00BF37F3">
              <w:rPr>
                <w:rFonts w:ascii="Times New Roman" w:eastAsia="標楷體" w:hAnsi="Times New Roman" w:cs="Times New Roman" w:hint="eastAsia"/>
                <w:b/>
                <w:szCs w:val="24"/>
              </w:rPr>
              <w:t>前完成</w:t>
            </w:r>
            <w:proofErr w:type="gramStart"/>
            <w:r w:rsidRPr="00BF37F3">
              <w:rPr>
                <w:rFonts w:ascii="Times New Roman" w:eastAsia="標楷體" w:hAnsi="Times New Roman" w:cs="Times New Roman" w:hint="eastAsia"/>
                <w:b/>
                <w:szCs w:val="24"/>
              </w:rPr>
              <w:t>線上表交</w:t>
            </w:r>
            <w:proofErr w:type="gramEnd"/>
            <w:r w:rsidRPr="00BF37F3">
              <w:rPr>
                <w:rFonts w:ascii="Times New Roman" w:eastAsia="標楷體" w:hAnsi="Times New Roman" w:cs="Times New Roman" w:hint="eastAsia"/>
                <w:b/>
                <w:szCs w:val="24"/>
              </w:rPr>
              <w:t>，</w:t>
            </w:r>
            <w:proofErr w:type="gramStart"/>
            <w:r w:rsidRPr="00BF37F3">
              <w:rPr>
                <w:rFonts w:ascii="Times New Roman" w:eastAsia="標楷體" w:hAnsi="Times New Roman" w:cs="Times New Roman" w:hint="eastAsia"/>
                <w:b/>
                <w:szCs w:val="24"/>
              </w:rPr>
              <w:t>完成者核</w:t>
            </w:r>
            <w:proofErr w:type="gramEnd"/>
            <w:r w:rsidRPr="00BF37F3">
              <w:rPr>
                <w:rFonts w:ascii="Times New Roman" w:eastAsia="標楷體" w:hAnsi="Times New Roman" w:cs="Times New Roman" w:hint="eastAsia"/>
                <w:b/>
                <w:szCs w:val="24"/>
              </w:rPr>
              <w:t>予嘉獎乙</w:t>
            </w:r>
            <w:r w:rsidR="00BF37F3">
              <w:rPr>
                <w:rFonts w:ascii="Times New Roman" w:eastAsia="標楷體" w:hAnsi="Times New Roman" w:cs="Times New Roman" w:hint="eastAsia"/>
                <w:b/>
                <w:szCs w:val="24"/>
              </w:rPr>
              <w:t>次</w:t>
            </w:r>
            <w:r w:rsidRPr="00BF37F3">
              <w:rPr>
                <w:rFonts w:ascii="Times New Roman" w:eastAsia="標楷體" w:hAnsi="Times New Roman" w:cs="Times New Roman" w:hint="eastAsia"/>
                <w:b/>
                <w:szCs w:val="24"/>
              </w:rPr>
              <w:t>。</w:t>
            </w:r>
          </w:p>
          <w:p w:rsidR="00173AC4" w:rsidRPr="00BF37F3" w:rsidRDefault="00173AC4" w:rsidP="00173AC4">
            <w:pPr>
              <w:widowControl/>
              <w:shd w:val="clear" w:color="auto" w:fill="FFFFFF"/>
              <w:spacing w:beforeLines="150" w:before="54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7CB9" w:rsidRPr="004B131E" w:rsidTr="00D344E2">
        <w:trPr>
          <w:trHeight w:val="1418"/>
          <w:jc w:val="center"/>
        </w:trPr>
        <w:tc>
          <w:tcPr>
            <w:tcW w:w="694" w:type="dxa"/>
            <w:vMerge/>
          </w:tcPr>
          <w:p w:rsidR="00877CB9" w:rsidRPr="00BE2BF6" w:rsidRDefault="00877CB9" w:rsidP="00877CB9">
            <w:pPr>
              <w:rPr>
                <w:rFonts w:ascii="標楷體" w:eastAsia="標楷體" w:hAnsi="標楷體"/>
                <w:b/>
                <w:color w:val="385623" w:themeColor="accent6" w:themeShade="80"/>
                <w:sz w:val="28"/>
                <w:szCs w:val="28"/>
                <w:lang w:eastAsia="zh-HK"/>
              </w:rPr>
            </w:pPr>
          </w:p>
        </w:tc>
        <w:tc>
          <w:tcPr>
            <w:tcW w:w="9578" w:type="dxa"/>
            <w:vAlign w:val="center"/>
          </w:tcPr>
          <w:p w:rsidR="00D344E2" w:rsidRPr="00D344E2" w:rsidRDefault="00D344E2" w:rsidP="00D344E2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D344E2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衛生組</w:t>
            </w:r>
          </w:p>
          <w:p w:rsidR="00877CB9" w:rsidRPr="00D344E2" w:rsidRDefault="00877CB9" w:rsidP="007A006C">
            <w:pPr>
              <w:widowControl/>
              <w:spacing w:beforeLines="30" w:before="108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44E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太陽任務學習單</w:t>
            </w:r>
            <w:r w:rsidRPr="00D344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  <w:p w:rsidR="00D344E2" w:rsidRDefault="00877CB9" w:rsidP="00391ADD">
            <w:pPr>
              <w:widowControl/>
              <w:spacing w:beforeLines="30" w:before="108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006C">
              <w:rPr>
                <w:rFonts w:ascii="標楷體" w:eastAsia="標楷體" w:hAnsi="標楷體" w:cs="新細明體" w:hint="eastAsia"/>
                <w:kern w:val="0"/>
                <w:szCs w:val="24"/>
              </w:rPr>
              <w:t>請利用暑假</w:t>
            </w:r>
            <w:proofErr w:type="gramStart"/>
            <w:r w:rsidRPr="007A006C">
              <w:rPr>
                <w:rFonts w:ascii="標楷體" w:eastAsia="標楷體" w:hAnsi="標楷體" w:cs="新細明體" w:hint="eastAsia"/>
                <w:kern w:val="0"/>
                <w:szCs w:val="24"/>
              </w:rPr>
              <w:t>期間，</w:t>
            </w:r>
            <w:proofErr w:type="gramEnd"/>
            <w:r w:rsidRPr="007A006C">
              <w:rPr>
                <w:rFonts w:ascii="標楷體" w:eastAsia="標楷體" w:hAnsi="標楷體" w:cs="新細明體" w:hint="eastAsia"/>
                <w:kern w:val="0"/>
                <w:szCs w:val="24"/>
              </w:rPr>
              <w:t>完成健康生活一週的挑戰</w:t>
            </w:r>
            <w:r w:rsidR="00391ADD">
              <w:rPr>
                <w:rFonts w:ascii="標楷體" w:eastAsia="標楷體" w:hAnsi="標楷體" w:cs="新細明體" w:hint="eastAsia"/>
                <w:kern w:val="0"/>
                <w:szCs w:val="24"/>
              </w:rPr>
              <w:t>並</w:t>
            </w:r>
            <w:r w:rsidRPr="007A006C">
              <w:rPr>
                <w:rFonts w:ascii="標楷體" w:eastAsia="標楷體" w:hAnsi="標楷體" w:cs="新細明體" w:hint="eastAsia"/>
                <w:kern w:val="0"/>
                <w:szCs w:val="24"/>
              </w:rPr>
              <w:t>於9/</w:t>
            </w:r>
            <w:r w:rsidR="00391ADD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7A006C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391ADD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7A006C">
              <w:rPr>
                <w:rFonts w:ascii="標楷體" w:eastAsia="標楷體" w:hAnsi="標楷體" w:cs="新細明體" w:hint="eastAsia"/>
                <w:kern w:val="0"/>
                <w:szCs w:val="24"/>
              </w:rPr>
              <w:t>)前</w:t>
            </w:r>
            <w:r w:rsidR="00391ADD">
              <w:rPr>
                <w:rFonts w:ascii="標楷體" w:eastAsia="標楷體" w:hAnsi="標楷體" w:cs="新細明體" w:hint="eastAsia"/>
                <w:kern w:val="0"/>
                <w:szCs w:val="24"/>
              </w:rPr>
              <w:t>將學習單</w:t>
            </w:r>
            <w:r w:rsidRPr="007A006C">
              <w:rPr>
                <w:rFonts w:ascii="標楷體" w:eastAsia="標楷體" w:hAnsi="標楷體" w:cs="新細明體" w:hint="eastAsia"/>
                <w:kern w:val="0"/>
                <w:szCs w:val="24"/>
              </w:rPr>
              <w:t>送交</w:t>
            </w:r>
            <w:r w:rsidRPr="007A006C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健康中心</w:t>
            </w:r>
            <w:r w:rsidRPr="007A006C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391ADD" w:rsidRPr="00391ADD" w:rsidRDefault="00391ADD" w:rsidP="00391ADD">
            <w:pPr>
              <w:widowControl/>
              <w:spacing w:beforeLines="30" w:before="108" w:line="0" w:lineRule="atLeast"/>
              <w:rPr>
                <w:rFonts w:ascii="Calibri" w:eastAsia="新細明體" w:hAnsi="Calibri" w:cs="新細明體"/>
                <w:kern w:val="0"/>
                <w:szCs w:val="24"/>
              </w:rPr>
            </w:pPr>
          </w:p>
        </w:tc>
        <w:tc>
          <w:tcPr>
            <w:tcW w:w="3463" w:type="dxa"/>
            <w:vAlign w:val="center"/>
          </w:tcPr>
          <w:p w:rsidR="00877CB9" w:rsidRPr="007A006C" w:rsidRDefault="007A006C" w:rsidP="007A006C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  <w:lang w:eastAsia="zh-HK"/>
              </w:rPr>
            </w:pPr>
            <w:r w:rsidRPr="007A006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每</w:t>
            </w:r>
            <w:r w:rsidR="00877CB9" w:rsidRPr="007A006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班至少2名同學</w:t>
            </w:r>
            <w:r w:rsidRPr="007A006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參加</w:t>
            </w:r>
          </w:p>
          <w:p w:rsidR="00877CB9" w:rsidRPr="00391ADD" w:rsidRDefault="007A006C" w:rsidP="00391ADD">
            <w:pPr>
              <w:widowControl/>
              <w:spacing w:beforeLines="30" w:before="108" w:line="0" w:lineRule="atLeast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7A006C">
              <w:rPr>
                <w:rFonts w:ascii="標楷體" w:eastAsia="標楷體" w:hAnsi="標楷體" w:cs="新細明體" w:hint="eastAsia"/>
                <w:kern w:val="0"/>
                <w:szCs w:val="24"/>
              </w:rPr>
              <w:t>請於</w:t>
            </w:r>
            <w:r w:rsidR="00877CB9" w:rsidRPr="007A006C">
              <w:rPr>
                <w:rFonts w:ascii="標楷體" w:eastAsia="標楷體" w:hAnsi="標楷體" w:cs="新細明體" w:hint="eastAsia"/>
                <w:kern w:val="0"/>
                <w:szCs w:val="24"/>
              </w:rPr>
              <w:t>9/</w:t>
            </w:r>
            <w:r w:rsidRPr="007A006C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="00877CB9" w:rsidRPr="007A006C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7A006C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877CB9" w:rsidRPr="007A006C">
              <w:rPr>
                <w:rFonts w:ascii="標楷體" w:eastAsia="標楷體" w:hAnsi="標楷體" w:cs="新細明體" w:hint="eastAsia"/>
                <w:kern w:val="0"/>
                <w:szCs w:val="24"/>
              </w:rPr>
              <w:t>)前繳交</w:t>
            </w:r>
            <w:r w:rsidRPr="007A006C">
              <w:rPr>
                <w:rFonts w:ascii="標楷體" w:eastAsia="標楷體" w:hAnsi="標楷體" w:cs="新細明體" w:hint="eastAsia"/>
                <w:kern w:val="0"/>
                <w:szCs w:val="24"/>
              </w:rPr>
              <w:t>至</w:t>
            </w:r>
            <w:r w:rsidR="00877CB9" w:rsidRPr="007A006C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健康中心</w:t>
            </w:r>
            <w:r w:rsidR="00391ADD" w:rsidRPr="00391AD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，</w:t>
            </w:r>
            <w:r w:rsidR="00391ADD" w:rsidRPr="009673A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將擇優良作品嘉獎乙次</w:t>
            </w:r>
            <w:r w:rsidR="00391ADD" w:rsidRPr="00D344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32603C" w:rsidRPr="004B131E" w:rsidTr="00C86B7B">
        <w:trPr>
          <w:trHeight w:val="1398"/>
          <w:jc w:val="center"/>
        </w:trPr>
        <w:tc>
          <w:tcPr>
            <w:tcW w:w="694" w:type="dxa"/>
            <w:vMerge w:val="restart"/>
            <w:vAlign w:val="center"/>
          </w:tcPr>
          <w:p w:rsidR="0032603C" w:rsidRPr="00FC6B0E" w:rsidRDefault="0032603C" w:rsidP="0061259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HK"/>
              </w:rPr>
            </w:pPr>
            <w:r w:rsidRPr="00FC6B0E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HK"/>
              </w:rPr>
              <w:lastRenderedPageBreak/>
              <w:t>輔導</w:t>
            </w:r>
          </w:p>
          <w:p w:rsidR="004C1479" w:rsidRPr="00BE2BF6" w:rsidRDefault="004C1479" w:rsidP="0061259E">
            <w:pPr>
              <w:jc w:val="center"/>
              <w:rPr>
                <w:rFonts w:ascii="微軟正黑體" w:eastAsia="微軟正黑體" w:hAnsi="微軟正黑體"/>
                <w:b/>
                <w:color w:val="385623" w:themeColor="accent6" w:themeShade="80"/>
                <w:sz w:val="28"/>
                <w:szCs w:val="28"/>
              </w:rPr>
            </w:pPr>
            <w:r w:rsidRPr="00FC6B0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處</w:t>
            </w:r>
          </w:p>
        </w:tc>
        <w:tc>
          <w:tcPr>
            <w:tcW w:w="9578" w:type="dxa"/>
          </w:tcPr>
          <w:p w:rsidR="0032603C" w:rsidRPr="00E20C35" w:rsidRDefault="00C86B7B" w:rsidP="00510B15">
            <w:pPr>
              <w:spacing w:beforeLines="50" w:before="180" w:line="0" w:lineRule="atLeas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HK"/>
              </w:rPr>
              <w:t>資料</w:t>
            </w:r>
            <w:r w:rsidR="0032603C" w:rsidRPr="00E20C35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HK"/>
              </w:rPr>
              <w:t>組：</w:t>
            </w:r>
          </w:p>
          <w:p w:rsidR="0032603C" w:rsidRPr="00B937C4" w:rsidRDefault="00C86B7B" w:rsidP="007760B5">
            <w:pPr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37C4">
              <w:rPr>
                <w:rFonts w:ascii="標楷體" w:eastAsia="標楷體" w:hAnsi="標楷體" w:hint="eastAsia"/>
                <w:b/>
                <w:sz w:val="28"/>
                <w:szCs w:val="28"/>
              </w:rPr>
              <w:t>畫(話)我老師學習單一張。</w:t>
            </w:r>
          </w:p>
        </w:tc>
        <w:tc>
          <w:tcPr>
            <w:tcW w:w="3463" w:type="dxa"/>
            <w:vAlign w:val="center"/>
          </w:tcPr>
          <w:p w:rsidR="0032603C" w:rsidRDefault="00C86B7B" w:rsidP="000C0B1D">
            <w:pPr>
              <w:spacing w:line="0" w:lineRule="atLeas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每班至少繳交一件。</w:t>
            </w:r>
          </w:p>
          <w:p w:rsidR="00C86B7B" w:rsidRPr="00E20C35" w:rsidRDefault="00C86B7B" w:rsidP="00C86B7B">
            <w:pPr>
              <w:spacing w:beforeLines="50" w:before="180" w:line="0" w:lineRule="atLeas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請於開學後兩週內繳交至輔導處，將擇優敘獎。</w:t>
            </w:r>
          </w:p>
        </w:tc>
      </w:tr>
      <w:tr w:rsidR="00722619" w:rsidRPr="004B131E" w:rsidTr="007274FD">
        <w:trPr>
          <w:trHeight w:val="1408"/>
          <w:jc w:val="center"/>
        </w:trPr>
        <w:tc>
          <w:tcPr>
            <w:tcW w:w="694" w:type="dxa"/>
            <w:vMerge/>
          </w:tcPr>
          <w:p w:rsidR="00722619" w:rsidRPr="00BE2BF6" w:rsidRDefault="00722619" w:rsidP="00722619">
            <w:pPr>
              <w:rPr>
                <w:rFonts w:ascii="微軟正黑體" w:eastAsia="微軟正黑體" w:hAnsi="微軟正黑體"/>
                <w:b/>
                <w:color w:val="385623" w:themeColor="accent6" w:themeShade="80"/>
                <w:sz w:val="28"/>
                <w:szCs w:val="28"/>
                <w:lang w:eastAsia="zh-HK"/>
              </w:rPr>
            </w:pPr>
          </w:p>
        </w:tc>
        <w:tc>
          <w:tcPr>
            <w:tcW w:w="9578" w:type="dxa"/>
          </w:tcPr>
          <w:p w:rsidR="00722619" w:rsidRPr="00722619" w:rsidRDefault="00722619" w:rsidP="00722619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2261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特教組</w:t>
            </w:r>
          </w:p>
          <w:p w:rsidR="00722619" w:rsidRDefault="00722619" w:rsidP="00722619">
            <w:pPr>
              <w:rPr>
                <w:rFonts w:ascii="標楷體" w:eastAsia="標楷體" w:hAnsi="標楷體"/>
              </w:rPr>
            </w:pPr>
            <w:r w:rsidRPr="00722619">
              <w:rPr>
                <w:rFonts w:ascii="標楷體" w:eastAsia="標楷體" w:hAnsi="標楷體" w:hint="eastAsia"/>
              </w:rPr>
              <w:t>以「身心障礙者權利公約(CRPD)」為概念，使用畫材及形式不拘，</w:t>
            </w:r>
            <w:r w:rsidRPr="00722619">
              <w:rPr>
                <w:rFonts w:ascii="標楷體" w:eastAsia="標楷體" w:hAnsi="標楷體" w:hint="eastAsia"/>
                <w:u w:val="single"/>
              </w:rPr>
              <w:t>大小一律為四開</w:t>
            </w:r>
            <w:r w:rsidRPr="00722619">
              <w:rPr>
                <w:rFonts w:ascii="標楷體" w:eastAsia="標楷體" w:hAnsi="標楷體" w:hint="eastAsia"/>
              </w:rPr>
              <w:t>；亦可使用電腦繪圖，軟體</w:t>
            </w:r>
            <w:r w:rsidRPr="00722619">
              <w:rPr>
                <w:rFonts w:ascii="標楷體" w:eastAsia="標楷體" w:hAnsi="標楷體" w:hint="eastAsia"/>
                <w:u w:val="single"/>
              </w:rPr>
              <w:t>限使用小畫家作圖</w:t>
            </w:r>
            <w:r w:rsidRPr="00722619">
              <w:rPr>
                <w:rFonts w:ascii="標楷體" w:eastAsia="標楷體" w:hAnsi="標楷體" w:hint="eastAsia"/>
              </w:rPr>
              <w:t>，</w:t>
            </w:r>
            <w:hyperlink r:id="rId12" w:history="1">
              <w:r w:rsidRPr="00D6539C">
                <w:rPr>
                  <w:rStyle w:val="a5"/>
                  <w:rFonts w:ascii="標楷體" w:eastAsia="標楷體" w:hAnsi="標楷體" w:hint="eastAsia"/>
                </w:rPr>
                <w:t>將檔案寄至s</w:t>
              </w:r>
              <w:r w:rsidRPr="00D6539C">
                <w:rPr>
                  <w:rStyle w:val="a5"/>
                  <w:rFonts w:ascii="標楷體" w:eastAsia="標楷體" w:hAnsi="標楷體"/>
                </w:rPr>
                <w:t>0412021@tmail.hc.edu.tw</w:t>
              </w:r>
            </w:hyperlink>
          </w:p>
          <w:p w:rsidR="00722619" w:rsidRPr="00722619" w:rsidRDefault="00722619" w:rsidP="00722619">
            <w:pPr>
              <w:rPr>
                <w:rFonts w:ascii="標楷體" w:eastAsia="標楷體" w:hAnsi="標楷體"/>
              </w:rPr>
            </w:pPr>
          </w:p>
        </w:tc>
        <w:tc>
          <w:tcPr>
            <w:tcW w:w="3463" w:type="dxa"/>
          </w:tcPr>
          <w:p w:rsidR="00722619" w:rsidRPr="00722619" w:rsidRDefault="00722619" w:rsidP="00722619">
            <w:pPr>
              <w:spacing w:beforeLines="50" w:before="180"/>
              <w:rPr>
                <w:rFonts w:ascii="標楷體" w:eastAsia="標楷體" w:hAnsi="標楷體"/>
              </w:rPr>
            </w:pPr>
            <w:r w:rsidRPr="00722619">
              <w:rPr>
                <w:rFonts w:ascii="標楷體" w:eastAsia="標楷體" w:hAnsi="標楷體" w:hint="eastAsia"/>
              </w:rPr>
              <w:t>每班</w:t>
            </w:r>
            <w:r w:rsidRPr="00722619">
              <w:rPr>
                <w:rFonts w:ascii="標楷體" w:eastAsia="標楷體" w:hAnsi="標楷體" w:hint="eastAsia"/>
                <w:bdr w:val="single" w:sz="4" w:space="0" w:color="auto"/>
              </w:rPr>
              <w:t>至少一件</w:t>
            </w:r>
            <w:r w:rsidRPr="00722619">
              <w:rPr>
                <w:rFonts w:ascii="標楷體" w:eastAsia="標楷體" w:hAnsi="標楷體" w:hint="eastAsia"/>
              </w:rPr>
              <w:t>繪畫（或漫畫）作品</w:t>
            </w:r>
            <w:r>
              <w:rPr>
                <w:rFonts w:ascii="標楷體" w:eastAsia="標楷體" w:hAnsi="標楷體" w:hint="eastAsia"/>
              </w:rPr>
              <w:t>，請於9</w:t>
            </w:r>
            <w:r>
              <w:rPr>
                <w:rFonts w:ascii="標楷體" w:eastAsia="標楷體" w:hAnsi="標楷體"/>
              </w:rPr>
              <w:t>/12(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)前繳交作品</w:t>
            </w:r>
            <w:r w:rsidR="00D555F8">
              <w:rPr>
                <w:rFonts w:ascii="標楷體" w:eastAsia="標楷體" w:hAnsi="標楷體" w:hint="eastAsia"/>
              </w:rPr>
              <w:t>，將擇優敘獎。</w:t>
            </w:r>
          </w:p>
        </w:tc>
      </w:tr>
      <w:tr w:rsidR="00883DC5" w:rsidRPr="004B131E" w:rsidTr="00E1669D">
        <w:trPr>
          <w:trHeight w:hRule="exact" w:val="1735"/>
          <w:jc w:val="center"/>
        </w:trPr>
        <w:tc>
          <w:tcPr>
            <w:tcW w:w="694" w:type="dxa"/>
            <w:vAlign w:val="center"/>
          </w:tcPr>
          <w:p w:rsidR="00883DC5" w:rsidRDefault="00883DC5" w:rsidP="00F810A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HK"/>
              </w:rPr>
            </w:pPr>
            <w:r w:rsidRPr="00D120E8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HK"/>
              </w:rPr>
              <w:t>國文</w:t>
            </w:r>
          </w:p>
          <w:p w:rsidR="00883DC5" w:rsidRPr="00D120E8" w:rsidRDefault="00883DC5" w:rsidP="00F810A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HK"/>
              </w:rPr>
              <w:t>科</w:t>
            </w:r>
          </w:p>
        </w:tc>
        <w:tc>
          <w:tcPr>
            <w:tcW w:w="13041" w:type="dxa"/>
            <w:gridSpan w:val="2"/>
            <w:vAlign w:val="center"/>
          </w:tcPr>
          <w:p w:rsidR="00883DC5" w:rsidRPr="00883DC5" w:rsidRDefault="00883DC5" w:rsidP="00722619">
            <w:pP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883DC5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複習國文第二冊，其餘部分由任課老師自訂</w:t>
            </w:r>
            <w:r w:rsidRPr="00883DC5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</w:tr>
      <w:tr w:rsidR="00722619" w:rsidRPr="004B131E" w:rsidTr="00F810A6">
        <w:trPr>
          <w:trHeight w:val="1660"/>
          <w:jc w:val="center"/>
        </w:trPr>
        <w:tc>
          <w:tcPr>
            <w:tcW w:w="694" w:type="dxa"/>
            <w:vAlign w:val="center"/>
          </w:tcPr>
          <w:p w:rsidR="00722619" w:rsidRPr="00BE2BF6" w:rsidRDefault="00722619" w:rsidP="001C7D4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385623" w:themeColor="accent6" w:themeShade="80"/>
                <w:sz w:val="28"/>
                <w:szCs w:val="28"/>
              </w:rPr>
            </w:pPr>
            <w:r w:rsidRPr="00840610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HK"/>
              </w:rPr>
              <w:t>英文科</w:t>
            </w:r>
          </w:p>
        </w:tc>
        <w:tc>
          <w:tcPr>
            <w:tcW w:w="9578" w:type="dxa"/>
            <w:vAlign w:val="center"/>
          </w:tcPr>
          <w:p w:rsidR="00C86B7B" w:rsidRPr="00CC3A29" w:rsidRDefault="00C86B7B" w:rsidP="00C86B7B">
            <w:pPr>
              <w:widowControl/>
              <w:shd w:val="clear" w:color="auto" w:fill="FFFFFF"/>
              <w:spacing w:beforeLines="50" w:before="180" w:line="0" w:lineRule="atLeast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CC3A29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複習</w:t>
            </w:r>
            <w:r w:rsidR="001C7D4A" w:rsidRPr="00CC3A29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LIVE ABC教材2月份</w:t>
            </w:r>
          </w:p>
          <w:p w:rsidR="00C86B7B" w:rsidRPr="00CC3A29" w:rsidRDefault="00C86B7B" w:rsidP="00BF3017">
            <w:pPr>
              <w:widowControl/>
              <w:shd w:val="clear" w:color="auto" w:fill="FFFFFF"/>
              <w:spacing w:beforeLines="50" w:before="180" w:line="0" w:lineRule="atLeast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CC3A29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完成</w:t>
            </w:r>
            <w:r w:rsidR="001C7D4A" w:rsidRPr="00CC3A29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weekly Tests共5份</w:t>
            </w:r>
          </w:p>
          <w:p w:rsidR="00722619" w:rsidRPr="00010020" w:rsidRDefault="001C7D4A" w:rsidP="00C86B7B">
            <w:pPr>
              <w:widowControl/>
              <w:shd w:val="clear" w:color="auto" w:fill="FFFFFF"/>
              <w:spacing w:beforeLines="50" w:before="180" w:line="0" w:lineRule="atLeast"/>
              <w:rPr>
                <w:rFonts w:ascii="標楷體" w:eastAsia="標楷體" w:hAnsi="標楷體"/>
                <w:b/>
                <w:color w:val="385623" w:themeColor="accent6" w:themeShade="80"/>
                <w:szCs w:val="24"/>
              </w:rPr>
            </w:pPr>
            <w:r w:rsidRPr="00CC3A29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2000單U9-U1</w:t>
            </w:r>
            <w:r w:rsidR="00C86B7B" w:rsidRPr="00CC3A29">
              <w:rPr>
                <w:rFonts w:ascii="標楷體" w:eastAsia="標楷體" w:hAnsi="標楷體" w:cs="Times New Roman"/>
                <w:b/>
                <w:kern w:val="0"/>
                <w:szCs w:val="24"/>
              </w:rPr>
              <w:t>6</w:t>
            </w:r>
            <w:r w:rsidRPr="00C7460D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 </w:t>
            </w:r>
            <w:r w:rsidR="00223F00" w:rsidRPr="00C7460D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t xml:space="preserve"> </w:t>
            </w:r>
            <w:r w:rsidR="00223F00" w:rsidRPr="00C7460D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63" w:type="dxa"/>
            <w:vAlign w:val="center"/>
          </w:tcPr>
          <w:p w:rsidR="00722619" w:rsidRPr="00C86B7B" w:rsidRDefault="00722619" w:rsidP="00722619">
            <w:pPr>
              <w:spacing w:beforeLines="20" w:before="72"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C86B7B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全員參加</w:t>
            </w:r>
          </w:p>
          <w:p w:rsidR="00722619" w:rsidRPr="00627448" w:rsidRDefault="00722619" w:rsidP="00722619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385623" w:themeColor="accent6" w:themeShade="80"/>
                <w:szCs w:val="24"/>
              </w:rPr>
            </w:pPr>
            <w:r w:rsidRPr="00C86B7B">
              <w:rPr>
                <w:rFonts w:ascii="標楷體" w:eastAsia="標楷體" w:hAnsi="標楷體" w:cs="Arial"/>
                <w:b/>
                <w:color w:val="222222"/>
                <w:kern w:val="0"/>
                <w:szCs w:val="24"/>
              </w:rPr>
              <w:t>開學舉行單字大賽</w:t>
            </w:r>
            <w:r w:rsidR="00C86B7B" w:rsidRPr="00C86B7B">
              <w:rPr>
                <w:rFonts w:ascii="標楷體" w:eastAsia="標楷體" w:hAnsi="標楷體" w:cs="Arial" w:hint="eastAsia"/>
                <w:b/>
                <w:color w:val="222222"/>
                <w:kern w:val="0"/>
                <w:szCs w:val="24"/>
              </w:rPr>
              <w:t>(出題範圍:左列暑假作業)</w:t>
            </w:r>
          </w:p>
        </w:tc>
      </w:tr>
      <w:tr w:rsidR="00BB07B7" w:rsidRPr="00C17F39" w:rsidTr="00BF3017">
        <w:trPr>
          <w:trHeight w:hRule="exact" w:val="1439"/>
          <w:jc w:val="center"/>
        </w:trPr>
        <w:tc>
          <w:tcPr>
            <w:tcW w:w="694" w:type="dxa"/>
            <w:vAlign w:val="center"/>
          </w:tcPr>
          <w:p w:rsidR="00BB07B7" w:rsidRDefault="00BB07B7" w:rsidP="00F810A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HK"/>
              </w:rPr>
            </w:pPr>
            <w:r w:rsidRPr="00C17F39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HK"/>
              </w:rPr>
              <w:t>數</w:t>
            </w:r>
          </w:p>
          <w:p w:rsidR="00BB07B7" w:rsidRDefault="00BB07B7" w:rsidP="00F810A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HK"/>
              </w:rPr>
              <w:t>學</w:t>
            </w:r>
          </w:p>
          <w:p w:rsidR="00BB07B7" w:rsidRPr="00C17F39" w:rsidRDefault="00BB07B7" w:rsidP="00F810A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HK"/>
              </w:rPr>
              <w:t>科</w:t>
            </w:r>
          </w:p>
        </w:tc>
        <w:tc>
          <w:tcPr>
            <w:tcW w:w="13041" w:type="dxa"/>
            <w:gridSpan w:val="2"/>
            <w:vAlign w:val="center"/>
          </w:tcPr>
          <w:p w:rsidR="00BB07B7" w:rsidRPr="00BB07B7" w:rsidRDefault="00BB07B7" w:rsidP="00722619">
            <w:pPr>
              <w:rPr>
                <w:b/>
                <w:sz w:val="28"/>
                <w:szCs w:val="28"/>
              </w:rPr>
            </w:pPr>
            <w:r w:rsidRPr="00BB07B7">
              <w:rPr>
                <w:rFonts w:ascii="標楷體" w:eastAsia="標楷體" w:hAnsi="標楷體" w:hint="eastAsia"/>
                <w:sz w:val="28"/>
                <w:szCs w:val="28"/>
              </w:rPr>
              <w:t>由各班任課老師指派作業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22619" w:rsidRPr="004B131E" w:rsidTr="00173AC4">
        <w:trPr>
          <w:trHeight w:val="1092"/>
          <w:jc w:val="center"/>
        </w:trPr>
        <w:tc>
          <w:tcPr>
            <w:tcW w:w="694" w:type="dxa"/>
            <w:vAlign w:val="center"/>
          </w:tcPr>
          <w:p w:rsidR="00722619" w:rsidRPr="00627448" w:rsidRDefault="00722619" w:rsidP="0072261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27448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HK"/>
              </w:rPr>
              <w:t>自然科</w:t>
            </w:r>
          </w:p>
        </w:tc>
        <w:tc>
          <w:tcPr>
            <w:tcW w:w="9578" w:type="dxa"/>
            <w:vAlign w:val="center"/>
          </w:tcPr>
          <w:p w:rsidR="00EC165D" w:rsidRPr="00EC165D" w:rsidRDefault="00EC165D" w:rsidP="00EC165D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165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自然科暑假作業：</w:t>
            </w:r>
            <w:proofErr w:type="gramStart"/>
            <w:r w:rsidRPr="00EC165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沉</w:t>
            </w:r>
            <w:proofErr w:type="gramEnd"/>
            <w:r w:rsidRPr="00EC165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浮子</w:t>
            </w:r>
          </w:p>
          <w:p w:rsidR="00EC165D" w:rsidRPr="00EC165D" w:rsidRDefault="00EC165D" w:rsidP="00EC165D">
            <w:pPr>
              <w:widowControl/>
              <w:rPr>
                <w:rFonts w:ascii="標楷體" w:eastAsia="標楷體" w:hAnsi="標楷體"/>
              </w:rPr>
            </w:pPr>
            <w:r w:rsidRPr="00EC165D">
              <w:rPr>
                <w:rFonts w:ascii="標楷體" w:eastAsia="標楷體" w:hAnsi="標楷體" w:hint="eastAsia"/>
              </w:rPr>
              <w:t>材料：吸管</w:t>
            </w:r>
            <w:r w:rsidRPr="00EC165D">
              <w:rPr>
                <w:rFonts w:ascii="標楷體" w:eastAsia="標楷體" w:hAnsi="標楷體" w:cs="MS Mincho"/>
                <w:color w:val="545454"/>
                <w:kern w:val="0"/>
                <w:shd w:val="clear" w:color="auto" w:fill="FFFFFF"/>
              </w:rPr>
              <w:t>、</w:t>
            </w:r>
            <w:r w:rsidRPr="00EC165D">
              <w:rPr>
                <w:rFonts w:ascii="標楷體" w:eastAsia="標楷體" w:hAnsi="標楷體" w:hint="eastAsia"/>
              </w:rPr>
              <w:t>迴紋針</w:t>
            </w:r>
            <w:r w:rsidRPr="00EC165D">
              <w:rPr>
                <w:rFonts w:ascii="標楷體" w:eastAsia="標楷體" w:hAnsi="標楷體" w:cs="MS Mincho"/>
                <w:color w:val="545454"/>
                <w:kern w:val="0"/>
                <w:shd w:val="clear" w:color="auto" w:fill="FFFFFF"/>
              </w:rPr>
              <w:t>、</w:t>
            </w:r>
            <w:r w:rsidRPr="00EC165D">
              <w:rPr>
                <w:rFonts w:ascii="標楷體" w:eastAsia="標楷體" w:hAnsi="標楷體" w:cs="SimSun" w:hint="eastAsia"/>
                <w:color w:val="545454"/>
                <w:kern w:val="0"/>
                <w:shd w:val="clear" w:color="auto" w:fill="FFFFFF"/>
              </w:rPr>
              <w:t>一個</w:t>
            </w:r>
            <w:r w:rsidRPr="00EC165D">
              <w:rPr>
                <w:rFonts w:ascii="標楷體" w:eastAsia="標楷體" w:hAnsi="標楷體" w:hint="eastAsia"/>
              </w:rPr>
              <w:t>寶特瓶</w:t>
            </w:r>
            <w:r w:rsidRPr="00EC165D">
              <w:rPr>
                <w:rFonts w:ascii="標楷體" w:eastAsia="標楷體" w:hAnsi="標楷體"/>
              </w:rPr>
              <w:t>(</w:t>
            </w:r>
            <w:r w:rsidRPr="00EC165D">
              <w:rPr>
                <w:rFonts w:ascii="標楷體" w:eastAsia="標楷體" w:hAnsi="標楷體" w:hint="eastAsia"/>
              </w:rPr>
              <w:t>約</w:t>
            </w:r>
            <w:r w:rsidRPr="00EC165D">
              <w:rPr>
                <w:rFonts w:ascii="標楷體" w:eastAsia="標楷體" w:hAnsi="標楷體"/>
              </w:rPr>
              <w:t>600ml)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C165D" w:rsidRPr="00EC165D" w:rsidRDefault="00EC165D" w:rsidP="00EC165D">
            <w:pPr>
              <w:widowControl/>
              <w:rPr>
                <w:rFonts w:ascii="標楷體" w:eastAsia="標楷體" w:hAnsi="標楷體"/>
              </w:rPr>
            </w:pPr>
            <w:r w:rsidRPr="00EC165D">
              <w:rPr>
                <w:rFonts w:ascii="標楷體" w:eastAsia="標楷體" w:hAnsi="標楷體" w:hint="eastAsia"/>
              </w:rPr>
              <w:t>規則：寶特瓶內需放入三個</w:t>
            </w:r>
            <w:proofErr w:type="gramStart"/>
            <w:r w:rsidRPr="00EC165D">
              <w:rPr>
                <w:rFonts w:ascii="標楷體" w:eastAsia="標楷體" w:hAnsi="標楷體" w:hint="eastAsia"/>
              </w:rPr>
              <w:t>沉</w:t>
            </w:r>
            <w:proofErr w:type="gramEnd"/>
            <w:r w:rsidRPr="00EC165D">
              <w:rPr>
                <w:rFonts w:ascii="標楷體" w:eastAsia="標楷體" w:hAnsi="標楷體" w:hint="eastAsia"/>
              </w:rPr>
              <w:t>浮子，利用手壓寶特瓶的力量不同，使三個沉浮</w:t>
            </w:r>
          </w:p>
          <w:p w:rsidR="00EC165D" w:rsidRPr="00EC165D" w:rsidRDefault="00EC165D" w:rsidP="00EC165D">
            <w:pPr>
              <w:widowControl/>
              <w:rPr>
                <w:rFonts w:ascii="標楷體" w:eastAsia="標楷體" w:hAnsi="標楷體"/>
              </w:rPr>
            </w:pPr>
            <w:r w:rsidRPr="00EC165D">
              <w:rPr>
                <w:rFonts w:ascii="標楷體" w:eastAsia="標楷體" w:hAnsi="標楷體" w:hint="eastAsia"/>
              </w:rPr>
              <w:t xml:space="preserve">      子可以依序沈下並依序浮起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C165D" w:rsidRPr="00EC165D" w:rsidRDefault="00EC165D" w:rsidP="00EC165D">
            <w:pPr>
              <w:widowControl/>
              <w:rPr>
                <w:rFonts w:ascii="標楷體" w:eastAsia="標楷體" w:hAnsi="標楷體"/>
              </w:rPr>
            </w:pPr>
            <w:r w:rsidRPr="00EC165D">
              <w:rPr>
                <w:rFonts w:ascii="標楷體" w:eastAsia="標楷體" w:hAnsi="標楷體" w:hint="eastAsia"/>
              </w:rPr>
              <w:t>補充說明：詳細作法請</w:t>
            </w:r>
            <w:r w:rsidRPr="00EC165D">
              <w:rPr>
                <w:rFonts w:ascii="標楷體" w:eastAsia="標楷體" w:hAnsi="標楷體" w:hint="eastAsia"/>
                <w:u w:val="single"/>
              </w:rPr>
              <w:t>自行上網搜尋</w:t>
            </w:r>
            <w:r w:rsidRPr="00EC165D">
              <w:rPr>
                <w:rFonts w:ascii="標楷體" w:eastAsia="標楷體" w:hAnsi="標楷體" w:hint="eastAsia"/>
              </w:rPr>
              <w:t>。</w:t>
            </w:r>
          </w:p>
          <w:p w:rsidR="00EC165D" w:rsidRPr="00141C86" w:rsidRDefault="00EC165D" w:rsidP="00EC165D">
            <w:pPr>
              <w:widowControl/>
              <w:rPr>
                <w:rFonts w:ascii="新細明體" w:eastAsia="新細明體" w:hAnsi="新細明體" w:cs="新細明體"/>
                <w:kern w:val="0"/>
              </w:rPr>
            </w:pPr>
            <w:r w:rsidRPr="00EC165D">
              <w:rPr>
                <w:rFonts w:ascii="標楷體" w:eastAsia="標楷體" w:hAnsi="標楷體" w:hint="eastAsia"/>
              </w:rPr>
              <w:t>相關連結：</w:t>
            </w:r>
            <w:hyperlink r:id="rId13" w:tgtFrame="_blank" w:history="1">
              <w:r w:rsidRPr="00141C86">
                <w:rPr>
                  <w:rFonts w:ascii="Arial" w:eastAsia="新細明體" w:hAnsi="Arial" w:cs="Arial"/>
                  <w:color w:val="1155CC"/>
                  <w:kern w:val="0"/>
                  <w:u w:val="single"/>
                  <w:shd w:val="clear" w:color="auto" w:fill="FFFFFF"/>
                </w:rPr>
                <w:t>https://vimeo.com/139214271</w:t>
              </w:r>
            </w:hyperlink>
            <w:r w:rsidRPr="00141C86">
              <w:rPr>
                <w:rFonts w:ascii="Arial" w:eastAsia="新細明體" w:hAnsi="Arial" w:cs="Arial"/>
                <w:color w:val="222222"/>
                <w:kern w:val="0"/>
                <w:shd w:val="clear" w:color="auto" w:fill="FFFFFF"/>
              </w:rPr>
              <w:t>  </w:t>
            </w:r>
          </w:p>
          <w:p w:rsidR="00722619" w:rsidRPr="00EC165D" w:rsidRDefault="00EC165D" w:rsidP="00EC165D">
            <w:pPr>
              <w:widowControl/>
              <w:shd w:val="clear" w:color="auto" w:fill="FFFFFF"/>
              <w:spacing w:afterLines="50" w:after="180"/>
              <w:rPr>
                <w:rFonts w:ascii="標楷體" w:eastAsia="標楷體" w:hAnsi="標楷體"/>
                <w:szCs w:val="24"/>
              </w:rPr>
            </w:pPr>
            <w:r>
              <w:rPr>
                <w:rFonts w:ascii="Arial" w:eastAsia="新細明體" w:hAnsi="Arial" w:cs="Arial" w:hint="eastAsia"/>
                <w:color w:val="222222"/>
                <w:kern w:val="0"/>
              </w:rPr>
              <w:t xml:space="preserve">          </w:t>
            </w:r>
            <w:hyperlink r:id="rId14" w:history="1">
              <w:r w:rsidRPr="0024092F">
                <w:rPr>
                  <w:rStyle w:val="a5"/>
                  <w:rFonts w:ascii="Arial" w:eastAsia="新細明體" w:hAnsi="Arial" w:cs="Arial"/>
                  <w:kern w:val="0"/>
                </w:rPr>
                <w:t>https://www.youtube.com/watch?v=TDz_MrZtxd0</w:t>
              </w:r>
            </w:hyperlink>
          </w:p>
        </w:tc>
        <w:tc>
          <w:tcPr>
            <w:tcW w:w="3463" w:type="dxa"/>
            <w:vAlign w:val="center"/>
          </w:tcPr>
          <w:p w:rsidR="00722619" w:rsidRPr="00627448" w:rsidRDefault="00722619" w:rsidP="00722619">
            <w:pPr>
              <w:spacing w:line="540" w:lineRule="auto"/>
              <w:textAlignment w:val="center"/>
              <w:rPr>
                <w:rFonts w:ascii="標楷體" w:eastAsia="標楷體" w:hAnsi="標楷體"/>
                <w:b/>
                <w:szCs w:val="24"/>
              </w:rPr>
            </w:pPr>
            <w:r w:rsidRPr="00627448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全員參加</w:t>
            </w:r>
            <w:r w:rsidRPr="00627448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:rsidR="00722619" w:rsidRPr="00627448" w:rsidRDefault="00722619" w:rsidP="00722619">
            <w:pPr>
              <w:textAlignment w:val="center"/>
              <w:rPr>
                <w:rFonts w:ascii="標楷體" w:eastAsia="標楷體" w:hAnsi="標楷體"/>
                <w:b/>
                <w:szCs w:val="24"/>
              </w:rPr>
            </w:pPr>
            <w:r w:rsidRPr="00627448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開學後請各班任課老師驗收評分</w:t>
            </w:r>
            <w:r w:rsidRPr="00627448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722619" w:rsidRPr="00C17F39" w:rsidTr="00126DEE">
        <w:trPr>
          <w:trHeight w:hRule="exact" w:val="1713"/>
          <w:jc w:val="center"/>
        </w:trPr>
        <w:tc>
          <w:tcPr>
            <w:tcW w:w="694" w:type="dxa"/>
            <w:vAlign w:val="center"/>
          </w:tcPr>
          <w:p w:rsidR="00722619" w:rsidRPr="00C17F39" w:rsidRDefault="00722619" w:rsidP="00722619">
            <w:pPr>
              <w:spacing w:beforeLines="20" w:before="72"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HK"/>
              </w:rPr>
            </w:pPr>
            <w:r w:rsidRPr="00C17F39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HK"/>
              </w:rPr>
              <w:t>社會科</w:t>
            </w:r>
          </w:p>
        </w:tc>
        <w:tc>
          <w:tcPr>
            <w:tcW w:w="9578" w:type="dxa"/>
            <w:vAlign w:val="center"/>
          </w:tcPr>
          <w:p w:rsidR="00BF3017" w:rsidRPr="00BF3017" w:rsidRDefault="00BF3017" w:rsidP="00BF3017">
            <w:pPr>
              <w:pStyle w:val="a4"/>
              <w:widowControl/>
              <w:numPr>
                <w:ilvl w:val="0"/>
                <w:numId w:val="18"/>
              </w:numPr>
              <w:spacing w:beforeLines="30" w:before="108" w:afterLines="30" w:after="108" w:line="0" w:lineRule="atLeast"/>
              <w:ind w:leftChars="0"/>
              <w:rPr>
                <w:rFonts w:ascii="標楷體" w:eastAsia="標楷體" w:hAnsi="標楷體" w:cs="Arial"/>
                <w:b/>
                <w:color w:val="222222"/>
                <w:shd w:val="clear" w:color="auto" w:fill="FFFFFF"/>
              </w:rPr>
            </w:pPr>
            <w:r w:rsidRPr="00BF3017">
              <w:rPr>
                <w:rFonts w:ascii="標楷體" w:eastAsia="標楷體" w:hAnsi="標楷體" w:cs="Arial"/>
                <w:b/>
                <w:color w:val="222222"/>
                <w:shd w:val="clear" w:color="auto" w:fill="FFFFFF"/>
              </w:rPr>
              <w:t>主題：博物館導</w:t>
            </w:r>
            <w:proofErr w:type="gramStart"/>
            <w:r w:rsidRPr="00BF3017">
              <w:rPr>
                <w:rFonts w:ascii="標楷體" w:eastAsia="標楷體" w:hAnsi="標楷體" w:cs="Arial"/>
                <w:b/>
                <w:color w:val="222222"/>
                <w:shd w:val="clear" w:color="auto" w:fill="FFFFFF"/>
              </w:rPr>
              <w:t>覽</w:t>
            </w:r>
            <w:proofErr w:type="gramEnd"/>
            <w:r w:rsidRPr="00BF3017">
              <w:rPr>
                <w:rFonts w:ascii="標楷體" w:eastAsia="標楷體" w:hAnsi="標楷體" w:cs="Arial"/>
                <w:b/>
                <w:color w:val="222222"/>
                <w:shd w:val="clear" w:color="auto" w:fill="FFFFFF"/>
              </w:rPr>
              <w:t>三摺頁。</w:t>
            </w:r>
            <w:bookmarkStart w:id="0" w:name="_GoBack"/>
            <w:bookmarkEnd w:id="0"/>
          </w:p>
          <w:p w:rsidR="00BF3017" w:rsidRPr="00BF3017" w:rsidRDefault="00BF3017" w:rsidP="00BF3017">
            <w:pPr>
              <w:pStyle w:val="a4"/>
              <w:widowControl/>
              <w:numPr>
                <w:ilvl w:val="0"/>
                <w:numId w:val="18"/>
              </w:numPr>
              <w:spacing w:beforeLines="30" w:before="108" w:afterLines="30" w:after="108" w:line="0" w:lineRule="atLeast"/>
              <w:ind w:leftChars="0"/>
              <w:rPr>
                <w:rFonts w:ascii="標楷體" w:eastAsia="標楷體" w:hAnsi="標楷體" w:cs="Arial"/>
                <w:b/>
                <w:color w:val="222222"/>
                <w:shd w:val="clear" w:color="auto" w:fill="FFFFFF"/>
              </w:rPr>
            </w:pPr>
            <w:r w:rsidRPr="00BF3017">
              <w:rPr>
                <w:rFonts w:ascii="標楷體" w:eastAsia="標楷體" w:hAnsi="標楷體" w:cs="Arial"/>
                <w:b/>
                <w:color w:val="222222"/>
                <w:shd w:val="clear" w:color="auto" w:fill="FFFFFF"/>
              </w:rPr>
              <w:t>形式：參訪博物館或</w:t>
            </w:r>
            <w:proofErr w:type="gramStart"/>
            <w:r w:rsidRPr="00BF3017">
              <w:rPr>
                <w:rFonts w:ascii="標楷體" w:eastAsia="標楷體" w:hAnsi="標楷體" w:cs="Arial"/>
                <w:b/>
                <w:color w:val="222222"/>
                <w:shd w:val="clear" w:color="auto" w:fill="FFFFFF"/>
              </w:rPr>
              <w:t>以線上的</w:t>
            </w:r>
            <w:proofErr w:type="gramEnd"/>
            <w:r w:rsidRPr="00BF3017">
              <w:rPr>
                <w:rFonts w:ascii="標楷體" w:eastAsia="標楷體" w:hAnsi="標楷體" w:cs="Arial"/>
                <w:b/>
                <w:color w:val="222222"/>
                <w:shd w:val="clear" w:color="auto" w:fill="FFFFFF"/>
              </w:rPr>
              <w:t>方</w:t>
            </w:r>
            <w:r w:rsidR="00B937C4">
              <w:rPr>
                <w:rFonts w:ascii="標楷體" w:eastAsia="標楷體" w:hAnsi="標楷體" w:cs="Arial" w:hint="eastAsia"/>
                <w:b/>
                <w:color w:val="222222"/>
                <w:shd w:val="clear" w:color="auto" w:fill="FFFFFF"/>
              </w:rPr>
              <w:t>式</w:t>
            </w:r>
            <w:r w:rsidRPr="00BF3017">
              <w:rPr>
                <w:rFonts w:ascii="標楷體" w:eastAsia="標楷體" w:hAnsi="標楷體" w:cs="Arial"/>
                <w:b/>
                <w:color w:val="222222"/>
                <w:shd w:val="clear" w:color="auto" w:fill="FFFFFF"/>
              </w:rPr>
              <w:t>瀏覽博物館網頁，製作博物館的導</w:t>
            </w:r>
            <w:proofErr w:type="gramStart"/>
            <w:r w:rsidRPr="00BF3017">
              <w:rPr>
                <w:rFonts w:ascii="標楷體" w:eastAsia="標楷體" w:hAnsi="標楷體" w:cs="Arial"/>
                <w:b/>
                <w:color w:val="222222"/>
                <w:shd w:val="clear" w:color="auto" w:fill="FFFFFF"/>
              </w:rPr>
              <w:t>覽</w:t>
            </w:r>
            <w:proofErr w:type="gramEnd"/>
            <w:r w:rsidRPr="00BF3017">
              <w:rPr>
                <w:rFonts w:ascii="標楷體" w:eastAsia="標楷體" w:hAnsi="標楷體" w:cs="Arial"/>
                <w:b/>
                <w:color w:val="222222"/>
                <w:shd w:val="clear" w:color="auto" w:fill="FFFFFF"/>
              </w:rPr>
              <w:t>三折頁。</w:t>
            </w:r>
          </w:p>
          <w:p w:rsidR="00722619" w:rsidRPr="00BF3017" w:rsidRDefault="00BF3017" w:rsidP="00BF3017">
            <w:pPr>
              <w:widowControl/>
              <w:spacing w:beforeLines="30" w:before="108" w:afterLines="30" w:after="108"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F3017">
              <w:rPr>
                <w:rFonts w:ascii="標楷體" w:eastAsia="標楷體" w:hAnsi="標楷體" w:cs="Arial"/>
                <w:b/>
                <w:color w:val="222222"/>
                <w:shd w:val="clear" w:color="auto" w:fill="FFFFFF"/>
              </w:rPr>
              <w:t>3、一定要寫班級姓名座號，內容需有地圖、文字介紹、心得等。</w:t>
            </w:r>
          </w:p>
        </w:tc>
        <w:tc>
          <w:tcPr>
            <w:tcW w:w="3463" w:type="dxa"/>
            <w:vAlign w:val="center"/>
          </w:tcPr>
          <w:p w:rsidR="00722619" w:rsidRPr="00BF3017" w:rsidRDefault="00BF3017" w:rsidP="00AA6200">
            <w:pPr>
              <w:spacing w:beforeLines="50" w:before="180"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BF3017">
              <w:rPr>
                <w:rFonts w:ascii="標楷體" w:eastAsia="標楷體" w:hAnsi="標楷體" w:cs="Arial"/>
                <w:b/>
                <w:color w:val="222222"/>
                <w:shd w:val="clear" w:color="auto" w:fill="FFFFFF"/>
              </w:rPr>
              <w:t>全員參加，開學後收齊交給各班的公民老師。</w:t>
            </w:r>
          </w:p>
        </w:tc>
      </w:tr>
    </w:tbl>
    <w:p w:rsidR="004C6970" w:rsidRPr="00150046" w:rsidRDefault="00126DEE" w:rsidP="00E53943">
      <w:pPr>
        <w:ind w:firstLineChars="4500" w:firstLine="1080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8176259</wp:posOffset>
                </wp:positionH>
                <wp:positionV relativeFrom="paragraph">
                  <wp:posOffset>176530</wp:posOffset>
                </wp:positionV>
                <wp:extent cx="1057275" cy="333375"/>
                <wp:effectExtent l="0" t="0" r="28575" b="28575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126DEE" w:rsidRDefault="00126DEE">
                            <w:r>
                              <w:rPr>
                                <w:rFonts w:hint="eastAsia"/>
                              </w:rPr>
                              <w:t>第２之２頁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3" o:spid="_x0000_s1030" type="#_x0000_t202" style="position:absolute;left:0;text-align:left;margin-left:643.8pt;margin-top:13.9pt;width:83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" fillcolor="white [3201]" strokeweight=".5pt">
                <v:stroke dashstyle="dashDot"/>
                <v:textbox>
                  <w:txbxContent>
                    <w:p w:rsidR="00126DEE" w:rsidRDefault="00126DEE">
                      <w:r>
                        <w:rPr>
                          <w:rFonts w:hint="eastAsia"/>
                        </w:rPr>
                        <w:t>第２之２頁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C6970" w:rsidRPr="00150046" w:rsidSect="00553B6E">
      <w:pgSz w:w="16838" w:h="23811" w:code="8"/>
      <w:pgMar w:top="567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DCB" w:rsidRDefault="00AF0DCB" w:rsidP="00610E42">
      <w:r>
        <w:separator/>
      </w:r>
    </w:p>
  </w:endnote>
  <w:endnote w:type="continuationSeparator" w:id="0">
    <w:p w:rsidR="00AF0DCB" w:rsidRDefault="00AF0DCB" w:rsidP="0061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正顏楷體W5(P)">
    <w:altName w:val="Microsoft JhengHei UI Light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DCB" w:rsidRDefault="00AF0DCB" w:rsidP="00610E42">
      <w:r>
        <w:separator/>
      </w:r>
    </w:p>
  </w:footnote>
  <w:footnote w:type="continuationSeparator" w:id="0">
    <w:p w:rsidR="00AF0DCB" w:rsidRDefault="00AF0DCB" w:rsidP="00610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4D17"/>
    <w:multiLevelType w:val="hybridMultilevel"/>
    <w:tmpl w:val="CED41834"/>
    <w:lvl w:ilvl="0" w:tplc="3F0C3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6533F1"/>
    <w:multiLevelType w:val="hybridMultilevel"/>
    <w:tmpl w:val="9E7A5A14"/>
    <w:lvl w:ilvl="0" w:tplc="5F7805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D10149"/>
    <w:multiLevelType w:val="hybridMultilevel"/>
    <w:tmpl w:val="3D6CB6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1639A"/>
    <w:multiLevelType w:val="hybridMultilevel"/>
    <w:tmpl w:val="6BFE77AC"/>
    <w:lvl w:ilvl="0" w:tplc="9BC41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EB6AB9"/>
    <w:multiLevelType w:val="hybridMultilevel"/>
    <w:tmpl w:val="9BA0F068"/>
    <w:lvl w:ilvl="0" w:tplc="388E2250">
      <w:start w:val="1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3A6DE1"/>
    <w:multiLevelType w:val="hybridMultilevel"/>
    <w:tmpl w:val="B2E2FCEA"/>
    <w:lvl w:ilvl="0" w:tplc="24146D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93451A"/>
    <w:multiLevelType w:val="hybridMultilevel"/>
    <w:tmpl w:val="8828DFBA"/>
    <w:lvl w:ilvl="0" w:tplc="09AE9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B97596"/>
    <w:multiLevelType w:val="hybridMultilevel"/>
    <w:tmpl w:val="23F037D8"/>
    <w:lvl w:ilvl="0" w:tplc="48D8E2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8600B5"/>
    <w:multiLevelType w:val="hybridMultilevel"/>
    <w:tmpl w:val="A5C40086"/>
    <w:lvl w:ilvl="0" w:tplc="09CAF390">
      <w:start w:val="1"/>
      <w:numFmt w:val="decimal"/>
      <w:lvlText w:val="%1."/>
      <w:lvlJc w:val="left"/>
      <w:pPr>
        <w:ind w:left="720" w:hanging="360"/>
      </w:pPr>
      <w:rPr>
        <w:rFonts w:ascii="Calibri" w:eastAsia="新細明體" w:hAnsi="Calibri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341F359B"/>
    <w:multiLevelType w:val="hybridMultilevel"/>
    <w:tmpl w:val="7BD2AAEC"/>
    <w:lvl w:ilvl="0" w:tplc="292A9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B834AF"/>
    <w:multiLevelType w:val="hybridMultilevel"/>
    <w:tmpl w:val="0C7C5EEE"/>
    <w:lvl w:ilvl="0" w:tplc="5F7805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4EB522B"/>
    <w:multiLevelType w:val="hybridMultilevel"/>
    <w:tmpl w:val="6A1C27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AB0AF6"/>
    <w:multiLevelType w:val="hybridMultilevel"/>
    <w:tmpl w:val="A49EBC30"/>
    <w:lvl w:ilvl="0" w:tplc="FCE0B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C2135B"/>
    <w:multiLevelType w:val="hybridMultilevel"/>
    <w:tmpl w:val="6A2EFC44"/>
    <w:lvl w:ilvl="0" w:tplc="75FCB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91677B"/>
    <w:multiLevelType w:val="hybridMultilevel"/>
    <w:tmpl w:val="C390FEF8"/>
    <w:lvl w:ilvl="0" w:tplc="A01E0A9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4F707BF"/>
    <w:multiLevelType w:val="hybridMultilevel"/>
    <w:tmpl w:val="0A6E85E8"/>
    <w:lvl w:ilvl="0" w:tplc="75AEFE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92014C"/>
    <w:multiLevelType w:val="hybridMultilevel"/>
    <w:tmpl w:val="F9806EEA"/>
    <w:lvl w:ilvl="0" w:tplc="B7D02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E7502B"/>
    <w:multiLevelType w:val="multilevel"/>
    <w:tmpl w:val="8CDE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2"/>
  </w:num>
  <w:num w:numId="5">
    <w:abstractNumId w:val="3"/>
  </w:num>
  <w:num w:numId="6">
    <w:abstractNumId w:val="10"/>
  </w:num>
  <w:num w:numId="7">
    <w:abstractNumId w:val="9"/>
  </w:num>
  <w:num w:numId="8">
    <w:abstractNumId w:val="1"/>
  </w:num>
  <w:num w:numId="9">
    <w:abstractNumId w:val="16"/>
  </w:num>
  <w:num w:numId="10">
    <w:abstractNumId w:val="13"/>
  </w:num>
  <w:num w:numId="11">
    <w:abstractNumId w:val="6"/>
  </w:num>
  <w:num w:numId="12">
    <w:abstractNumId w:val="2"/>
  </w:num>
  <w:num w:numId="13">
    <w:abstractNumId w:val="14"/>
  </w:num>
  <w:num w:numId="14">
    <w:abstractNumId w:val="5"/>
  </w:num>
  <w:num w:numId="15">
    <w:abstractNumId w:val="7"/>
  </w:num>
  <w:num w:numId="16">
    <w:abstractNumId w:val="11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HK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E78"/>
    <w:rsid w:val="00002174"/>
    <w:rsid w:val="00010020"/>
    <w:rsid w:val="00015500"/>
    <w:rsid w:val="0003436D"/>
    <w:rsid w:val="000545D1"/>
    <w:rsid w:val="000577C9"/>
    <w:rsid w:val="00066C30"/>
    <w:rsid w:val="00072361"/>
    <w:rsid w:val="000A7755"/>
    <w:rsid w:val="000B5384"/>
    <w:rsid w:val="000B5F93"/>
    <w:rsid w:val="000C0B1D"/>
    <w:rsid w:val="000C6400"/>
    <w:rsid w:val="000C6832"/>
    <w:rsid w:val="000C752A"/>
    <w:rsid w:val="000D0596"/>
    <w:rsid w:val="000F5632"/>
    <w:rsid w:val="00121B49"/>
    <w:rsid w:val="00126DEE"/>
    <w:rsid w:val="00133FE7"/>
    <w:rsid w:val="00150046"/>
    <w:rsid w:val="0015138E"/>
    <w:rsid w:val="001647A7"/>
    <w:rsid w:val="00164D03"/>
    <w:rsid w:val="001716DD"/>
    <w:rsid w:val="00173AC4"/>
    <w:rsid w:val="001865BE"/>
    <w:rsid w:val="00190933"/>
    <w:rsid w:val="00195287"/>
    <w:rsid w:val="001972D0"/>
    <w:rsid w:val="001A2773"/>
    <w:rsid w:val="001B5941"/>
    <w:rsid w:val="001C5673"/>
    <w:rsid w:val="001C7D4A"/>
    <w:rsid w:val="0020148A"/>
    <w:rsid w:val="00210E01"/>
    <w:rsid w:val="00217DC1"/>
    <w:rsid w:val="00223F00"/>
    <w:rsid w:val="002416C8"/>
    <w:rsid w:val="00251F29"/>
    <w:rsid w:val="00252329"/>
    <w:rsid w:val="00252745"/>
    <w:rsid w:val="00271208"/>
    <w:rsid w:val="002778AC"/>
    <w:rsid w:val="00286C12"/>
    <w:rsid w:val="00291671"/>
    <w:rsid w:val="00296346"/>
    <w:rsid w:val="002A4A03"/>
    <w:rsid w:val="002A4E2D"/>
    <w:rsid w:val="002A5E53"/>
    <w:rsid w:val="002A6DAB"/>
    <w:rsid w:val="002C3639"/>
    <w:rsid w:val="002D2C8A"/>
    <w:rsid w:val="002E4E63"/>
    <w:rsid w:val="002E5FE4"/>
    <w:rsid w:val="002F0610"/>
    <w:rsid w:val="0030495F"/>
    <w:rsid w:val="00323B75"/>
    <w:rsid w:val="0032603C"/>
    <w:rsid w:val="00333580"/>
    <w:rsid w:val="003335D5"/>
    <w:rsid w:val="00343C37"/>
    <w:rsid w:val="00357612"/>
    <w:rsid w:val="00363D2A"/>
    <w:rsid w:val="00383B4A"/>
    <w:rsid w:val="00391ADD"/>
    <w:rsid w:val="003B1202"/>
    <w:rsid w:val="003D6C25"/>
    <w:rsid w:val="003E1828"/>
    <w:rsid w:val="003E1E0A"/>
    <w:rsid w:val="003E46ED"/>
    <w:rsid w:val="003E6F5B"/>
    <w:rsid w:val="003F1272"/>
    <w:rsid w:val="003F71B7"/>
    <w:rsid w:val="0040570A"/>
    <w:rsid w:val="004153BA"/>
    <w:rsid w:val="00416191"/>
    <w:rsid w:val="004548FB"/>
    <w:rsid w:val="004747BC"/>
    <w:rsid w:val="004766A9"/>
    <w:rsid w:val="004923D5"/>
    <w:rsid w:val="004943EF"/>
    <w:rsid w:val="004959C7"/>
    <w:rsid w:val="004973C5"/>
    <w:rsid w:val="004A25A5"/>
    <w:rsid w:val="004A376A"/>
    <w:rsid w:val="004B131E"/>
    <w:rsid w:val="004C1479"/>
    <w:rsid w:val="004C6970"/>
    <w:rsid w:val="004D444C"/>
    <w:rsid w:val="004E74A1"/>
    <w:rsid w:val="004F1AF8"/>
    <w:rsid w:val="00510B15"/>
    <w:rsid w:val="00532DE8"/>
    <w:rsid w:val="00542AC9"/>
    <w:rsid w:val="00553B6E"/>
    <w:rsid w:val="005547FE"/>
    <w:rsid w:val="0056724A"/>
    <w:rsid w:val="00576877"/>
    <w:rsid w:val="00582322"/>
    <w:rsid w:val="00590970"/>
    <w:rsid w:val="005C4081"/>
    <w:rsid w:val="005C7161"/>
    <w:rsid w:val="005D55C5"/>
    <w:rsid w:val="005D78DE"/>
    <w:rsid w:val="005E5D5D"/>
    <w:rsid w:val="00610E42"/>
    <w:rsid w:val="0061259E"/>
    <w:rsid w:val="00622F8A"/>
    <w:rsid w:val="00625E44"/>
    <w:rsid w:val="00626D0F"/>
    <w:rsid w:val="00627448"/>
    <w:rsid w:val="00654334"/>
    <w:rsid w:val="006552C3"/>
    <w:rsid w:val="00662C8C"/>
    <w:rsid w:val="00684006"/>
    <w:rsid w:val="00684FAD"/>
    <w:rsid w:val="00696BAB"/>
    <w:rsid w:val="006A1E55"/>
    <w:rsid w:val="006A7B0E"/>
    <w:rsid w:val="006C5028"/>
    <w:rsid w:val="006E4316"/>
    <w:rsid w:val="006F1F3D"/>
    <w:rsid w:val="006F6E36"/>
    <w:rsid w:val="0070313D"/>
    <w:rsid w:val="00703FC5"/>
    <w:rsid w:val="00710D11"/>
    <w:rsid w:val="00720625"/>
    <w:rsid w:val="00720D5D"/>
    <w:rsid w:val="00722619"/>
    <w:rsid w:val="0072453B"/>
    <w:rsid w:val="00725F61"/>
    <w:rsid w:val="0074306F"/>
    <w:rsid w:val="00744347"/>
    <w:rsid w:val="007460EA"/>
    <w:rsid w:val="00760526"/>
    <w:rsid w:val="0076413A"/>
    <w:rsid w:val="007760B5"/>
    <w:rsid w:val="00783C2E"/>
    <w:rsid w:val="00783DB4"/>
    <w:rsid w:val="00791F54"/>
    <w:rsid w:val="007958D2"/>
    <w:rsid w:val="00797029"/>
    <w:rsid w:val="007A006C"/>
    <w:rsid w:val="007A0499"/>
    <w:rsid w:val="007A5D07"/>
    <w:rsid w:val="007A6739"/>
    <w:rsid w:val="007B56EE"/>
    <w:rsid w:val="007C23FC"/>
    <w:rsid w:val="007D2642"/>
    <w:rsid w:val="007E3EF0"/>
    <w:rsid w:val="0080176C"/>
    <w:rsid w:val="00801888"/>
    <w:rsid w:val="00810565"/>
    <w:rsid w:val="008157A1"/>
    <w:rsid w:val="008226D9"/>
    <w:rsid w:val="00834DC8"/>
    <w:rsid w:val="00840610"/>
    <w:rsid w:val="0085366D"/>
    <w:rsid w:val="00861EA7"/>
    <w:rsid w:val="008648A0"/>
    <w:rsid w:val="00870EF8"/>
    <w:rsid w:val="008718CF"/>
    <w:rsid w:val="008774DF"/>
    <w:rsid w:val="00877CB9"/>
    <w:rsid w:val="00883DC5"/>
    <w:rsid w:val="008853DE"/>
    <w:rsid w:val="00894A00"/>
    <w:rsid w:val="008A4E00"/>
    <w:rsid w:val="008B016D"/>
    <w:rsid w:val="008B20A3"/>
    <w:rsid w:val="008B60A5"/>
    <w:rsid w:val="008C71DE"/>
    <w:rsid w:val="008F29BF"/>
    <w:rsid w:val="00910247"/>
    <w:rsid w:val="0092273F"/>
    <w:rsid w:val="0093323F"/>
    <w:rsid w:val="00935F41"/>
    <w:rsid w:val="00946DDE"/>
    <w:rsid w:val="00951F34"/>
    <w:rsid w:val="009665E0"/>
    <w:rsid w:val="009673A7"/>
    <w:rsid w:val="00973DA1"/>
    <w:rsid w:val="00987387"/>
    <w:rsid w:val="009A0A29"/>
    <w:rsid w:val="009C435E"/>
    <w:rsid w:val="009D12B6"/>
    <w:rsid w:val="009F7442"/>
    <w:rsid w:val="00A03E16"/>
    <w:rsid w:val="00A069BD"/>
    <w:rsid w:val="00A07B10"/>
    <w:rsid w:val="00A1650D"/>
    <w:rsid w:val="00A16A9E"/>
    <w:rsid w:val="00A372E6"/>
    <w:rsid w:val="00A46EAF"/>
    <w:rsid w:val="00A62E78"/>
    <w:rsid w:val="00A72754"/>
    <w:rsid w:val="00A73C2D"/>
    <w:rsid w:val="00A85957"/>
    <w:rsid w:val="00A905FB"/>
    <w:rsid w:val="00A951AC"/>
    <w:rsid w:val="00A95E24"/>
    <w:rsid w:val="00A95FED"/>
    <w:rsid w:val="00A974C0"/>
    <w:rsid w:val="00AA0031"/>
    <w:rsid w:val="00AA6200"/>
    <w:rsid w:val="00AB50C0"/>
    <w:rsid w:val="00AF0DCB"/>
    <w:rsid w:val="00AF1AF1"/>
    <w:rsid w:val="00AF7CB6"/>
    <w:rsid w:val="00B12982"/>
    <w:rsid w:val="00B16002"/>
    <w:rsid w:val="00B33DFE"/>
    <w:rsid w:val="00B51CA7"/>
    <w:rsid w:val="00B5558D"/>
    <w:rsid w:val="00B937C4"/>
    <w:rsid w:val="00B93D4C"/>
    <w:rsid w:val="00B97B7E"/>
    <w:rsid w:val="00BA01E9"/>
    <w:rsid w:val="00BA1C4B"/>
    <w:rsid w:val="00BA5DAC"/>
    <w:rsid w:val="00BB07B7"/>
    <w:rsid w:val="00BB2D8D"/>
    <w:rsid w:val="00BD2BDE"/>
    <w:rsid w:val="00BD4320"/>
    <w:rsid w:val="00BE2BF6"/>
    <w:rsid w:val="00BF3017"/>
    <w:rsid w:val="00BF37F3"/>
    <w:rsid w:val="00BF4B8C"/>
    <w:rsid w:val="00C02DC5"/>
    <w:rsid w:val="00C03FB8"/>
    <w:rsid w:val="00C053E7"/>
    <w:rsid w:val="00C0738B"/>
    <w:rsid w:val="00C12043"/>
    <w:rsid w:val="00C120A3"/>
    <w:rsid w:val="00C17F39"/>
    <w:rsid w:val="00C24CFE"/>
    <w:rsid w:val="00C26AE3"/>
    <w:rsid w:val="00C31D68"/>
    <w:rsid w:val="00C33625"/>
    <w:rsid w:val="00C7460D"/>
    <w:rsid w:val="00C76AA8"/>
    <w:rsid w:val="00C84E0E"/>
    <w:rsid w:val="00C86B7B"/>
    <w:rsid w:val="00C95CFF"/>
    <w:rsid w:val="00CA5552"/>
    <w:rsid w:val="00CC3A29"/>
    <w:rsid w:val="00CC6747"/>
    <w:rsid w:val="00CD74E5"/>
    <w:rsid w:val="00CF3D9A"/>
    <w:rsid w:val="00D10E7B"/>
    <w:rsid w:val="00D120E8"/>
    <w:rsid w:val="00D25008"/>
    <w:rsid w:val="00D31D16"/>
    <w:rsid w:val="00D34177"/>
    <w:rsid w:val="00D344E2"/>
    <w:rsid w:val="00D34E38"/>
    <w:rsid w:val="00D513B7"/>
    <w:rsid w:val="00D51EF1"/>
    <w:rsid w:val="00D555F8"/>
    <w:rsid w:val="00D627C5"/>
    <w:rsid w:val="00D62C66"/>
    <w:rsid w:val="00D649CD"/>
    <w:rsid w:val="00D650C8"/>
    <w:rsid w:val="00D65611"/>
    <w:rsid w:val="00D67E50"/>
    <w:rsid w:val="00D71832"/>
    <w:rsid w:val="00D92E2E"/>
    <w:rsid w:val="00DA0A9E"/>
    <w:rsid w:val="00DB1EBE"/>
    <w:rsid w:val="00DE30E1"/>
    <w:rsid w:val="00E00233"/>
    <w:rsid w:val="00E145E7"/>
    <w:rsid w:val="00E20C35"/>
    <w:rsid w:val="00E35589"/>
    <w:rsid w:val="00E355EA"/>
    <w:rsid w:val="00E367FD"/>
    <w:rsid w:val="00E37A13"/>
    <w:rsid w:val="00E53943"/>
    <w:rsid w:val="00E57C87"/>
    <w:rsid w:val="00E67E01"/>
    <w:rsid w:val="00E73CE9"/>
    <w:rsid w:val="00E80179"/>
    <w:rsid w:val="00E86660"/>
    <w:rsid w:val="00E9572A"/>
    <w:rsid w:val="00EC165D"/>
    <w:rsid w:val="00ED0B0E"/>
    <w:rsid w:val="00ED3E08"/>
    <w:rsid w:val="00ED7A5C"/>
    <w:rsid w:val="00EE7587"/>
    <w:rsid w:val="00EE7DC3"/>
    <w:rsid w:val="00EF1C78"/>
    <w:rsid w:val="00EF2817"/>
    <w:rsid w:val="00F024DA"/>
    <w:rsid w:val="00F02950"/>
    <w:rsid w:val="00F20DF0"/>
    <w:rsid w:val="00F25A3A"/>
    <w:rsid w:val="00F27C58"/>
    <w:rsid w:val="00F35E02"/>
    <w:rsid w:val="00F36F7F"/>
    <w:rsid w:val="00F43D0C"/>
    <w:rsid w:val="00F545CC"/>
    <w:rsid w:val="00F64EEB"/>
    <w:rsid w:val="00F67084"/>
    <w:rsid w:val="00F73910"/>
    <w:rsid w:val="00F77292"/>
    <w:rsid w:val="00F810A6"/>
    <w:rsid w:val="00F852D5"/>
    <w:rsid w:val="00F86793"/>
    <w:rsid w:val="00F963E6"/>
    <w:rsid w:val="00FC020D"/>
    <w:rsid w:val="00FC0CCA"/>
    <w:rsid w:val="00FC1D6A"/>
    <w:rsid w:val="00FC6B0E"/>
    <w:rsid w:val="00FD7A8E"/>
    <w:rsid w:val="00FE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AE9FB"/>
  <w15:chartTrackingRefBased/>
  <w15:docId w15:val="{381BBD18-9165-4543-A86D-D427C346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3910"/>
    <w:pPr>
      <w:ind w:leftChars="200" w:left="480"/>
    </w:pPr>
  </w:style>
  <w:style w:type="character" w:styleId="a5">
    <w:name w:val="Hyperlink"/>
    <w:basedOn w:val="a0"/>
    <w:uiPriority w:val="99"/>
    <w:unhideWhenUsed/>
    <w:rsid w:val="00EF1C7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2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024DA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rsid w:val="001A2773"/>
    <w:pPr>
      <w:ind w:leftChars="200" w:left="480"/>
    </w:pPr>
    <w:rPr>
      <w:rFonts w:ascii="Calibri" w:eastAsia="新細明體" w:hAnsi="Calibri" w:cs="Times New Roman"/>
    </w:rPr>
  </w:style>
  <w:style w:type="paragraph" w:styleId="a8">
    <w:name w:val="header"/>
    <w:basedOn w:val="a"/>
    <w:link w:val="a9"/>
    <w:uiPriority w:val="99"/>
    <w:unhideWhenUsed/>
    <w:rsid w:val="00610E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10E4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10E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10E42"/>
    <w:rPr>
      <w:sz w:val="20"/>
      <w:szCs w:val="20"/>
    </w:rPr>
  </w:style>
  <w:style w:type="character" w:styleId="ac">
    <w:name w:val="Unresolved Mention"/>
    <w:basedOn w:val="a0"/>
    <w:uiPriority w:val="99"/>
    <w:semiHidden/>
    <w:unhideWhenUsed/>
    <w:rsid w:val="00877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vimeo.com/1392142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&#23559;&#27284;&#26696;&#23492;&#33267;s0412021@tmail.hc.edu.t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eurl.cc/GxLaz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www.youtube.com/watch?v=TDz_MrZtxd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2019-06-17T01:06:00Z</cp:lastPrinted>
  <dcterms:created xsi:type="dcterms:W3CDTF">2022-05-19T03:23:00Z</dcterms:created>
  <dcterms:modified xsi:type="dcterms:W3CDTF">2022-06-17T05:46:00Z</dcterms:modified>
</cp:coreProperties>
</file>